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b/>
          <w:iCs/>
          <w:sz w:val="20"/>
          <w:szCs w:val="20"/>
        </w:rPr>
        <w:t>АДМИНИСТРАЦИЯ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b/>
          <w:iCs/>
          <w:sz w:val="20"/>
          <w:szCs w:val="20"/>
        </w:rPr>
        <w:t>ТОЦКОГО РАЙОНА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b/>
          <w:iCs/>
          <w:sz w:val="20"/>
          <w:szCs w:val="20"/>
        </w:rPr>
        <w:t>ОРЕНБУРГСКОЙ ОБЛАСТИ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b/>
          <w:iCs/>
          <w:sz w:val="20"/>
          <w:szCs w:val="20"/>
        </w:rPr>
        <w:t>ОТДЕЛ ОБРАЗОВАНИЯ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iCs/>
          <w:sz w:val="20"/>
          <w:szCs w:val="20"/>
        </w:rPr>
        <w:t>461131, с. Тоцкое, ул. Ленина, 4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87623">
        <w:rPr>
          <w:rFonts w:ascii="Times New Roman" w:eastAsia="Times New Roman" w:hAnsi="Times New Roman" w:cs="Times New Roman"/>
          <w:iCs/>
          <w:sz w:val="20"/>
          <w:szCs w:val="20"/>
        </w:rPr>
        <w:t>телефон (35349) 2-11-57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87623">
        <w:rPr>
          <w:rFonts w:ascii="Times New Roman" w:eastAsia="Times New Roman" w:hAnsi="Times New Roman" w:cs="Times New Roman"/>
          <w:iCs/>
          <w:sz w:val="20"/>
          <w:szCs w:val="20"/>
        </w:rPr>
        <w:t>факс</w:t>
      </w:r>
      <w:r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 (35349) 2-11-57</w:t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 xml:space="preserve">E-mail: </w:t>
      </w:r>
      <w:r w:rsidR="00DB3964">
        <w:fldChar w:fldCharType="begin"/>
      </w:r>
      <w:r w:rsidR="00DB3964" w:rsidRPr="00D67936">
        <w:rPr>
          <w:lang w:val="en-US"/>
        </w:rPr>
        <w:instrText>HYPERLINK "mailto:roo43@totsk-roo.esoo.ru"</w:instrText>
      </w:r>
      <w:r w:rsidR="00DB3964">
        <w:fldChar w:fldCharType="separate"/>
      </w:r>
      <w:r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roo43@totsk-roo.esoo.ru</w:t>
      </w:r>
      <w:r w:rsidR="00DB3964">
        <w:fldChar w:fldCharType="end"/>
      </w:r>
    </w:p>
    <w:p w:rsidR="00586249" w:rsidRPr="00D87623" w:rsidRDefault="00DB3964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</w:pPr>
      <w:r>
        <w:fldChar w:fldCharType="begin"/>
      </w:r>
      <w:r w:rsidRPr="00D67936">
        <w:rPr>
          <w:lang w:val="en-US"/>
        </w:rPr>
        <w:instrText>HYPERLINK "mailto:roo43@mail.ru"</w:instrText>
      </w:r>
      <w:r>
        <w:fldChar w:fldCharType="separate"/>
      </w:r>
      <w:r w:rsidR="00586249"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roo43@mail.ru</w:t>
      </w:r>
      <w:r>
        <w:fldChar w:fldCharType="end"/>
      </w:r>
    </w:p>
    <w:p w:rsidR="00586249" w:rsidRPr="00D87623" w:rsidRDefault="00586249" w:rsidP="0058624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administrator</w:t>
      </w:r>
      <w:proofErr w:type="gramEnd"/>
      <w:r w:rsidR="00DB3964">
        <w:fldChar w:fldCharType="begin"/>
      </w:r>
      <w:r w:rsidRPr="00B046C5">
        <w:rPr>
          <w:lang w:val="en-US"/>
        </w:rPr>
        <w:instrText>HYPERLINK "mailto:roo43@totsk-roo.esoo.ru"</w:instrText>
      </w:r>
      <w:r w:rsidR="00DB3964">
        <w:fldChar w:fldCharType="separate"/>
      </w:r>
      <w:r w:rsidRPr="00D87623">
        <w:rPr>
          <w:rFonts w:ascii="Times New Roman" w:eastAsia="Times New Roman" w:hAnsi="Times New Roman" w:cs="Times New Roman"/>
          <w:iCs/>
          <w:sz w:val="20"/>
          <w:szCs w:val="20"/>
          <w:lang w:val="en-US"/>
        </w:rPr>
        <w:t>@totsk-roo.esoo.ru</w:t>
      </w:r>
      <w:r w:rsidR="00DB3964">
        <w:fldChar w:fldCharType="end"/>
      </w:r>
    </w:p>
    <w:p w:rsidR="00586249" w:rsidRPr="008F1817" w:rsidRDefault="00DB3964" w:rsidP="005862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fldChar w:fldCharType="begin"/>
      </w:r>
      <w:r w:rsidRPr="00D67936">
        <w:rPr>
          <w:lang w:val="en-US"/>
        </w:rPr>
        <w:instrText>HYPERLINK "mailto:56ouo43@obraz-orenburg.ru"</w:instrText>
      </w:r>
      <w:r>
        <w:fldChar w:fldCharType="separate"/>
      </w:r>
      <w:r w:rsidR="00586249" w:rsidRPr="008F1817">
        <w:rPr>
          <w:rFonts w:ascii="Times New Roman" w:eastAsia="Times New Roman" w:hAnsi="Times New Roman" w:cs="Times New Roman"/>
          <w:sz w:val="20"/>
          <w:szCs w:val="20"/>
          <w:lang w:val="en-US"/>
        </w:rPr>
        <w:t>56</w:t>
      </w:r>
      <w:r w:rsidR="00586249" w:rsidRPr="00D87623">
        <w:rPr>
          <w:rFonts w:ascii="Times New Roman" w:eastAsia="Times New Roman" w:hAnsi="Times New Roman" w:cs="Times New Roman"/>
          <w:sz w:val="20"/>
          <w:szCs w:val="20"/>
          <w:lang w:val="en-US"/>
        </w:rPr>
        <w:t>ouo</w:t>
      </w:r>
      <w:r w:rsidR="00586249" w:rsidRPr="008F1817">
        <w:rPr>
          <w:rFonts w:ascii="Times New Roman" w:eastAsia="Times New Roman" w:hAnsi="Times New Roman" w:cs="Times New Roman"/>
          <w:sz w:val="20"/>
          <w:szCs w:val="20"/>
          <w:lang w:val="en-US"/>
        </w:rPr>
        <w:t>43@</w:t>
      </w:r>
      <w:r w:rsidR="00586249" w:rsidRPr="00D87623">
        <w:rPr>
          <w:rFonts w:ascii="Times New Roman" w:eastAsia="Times New Roman" w:hAnsi="Times New Roman" w:cs="Times New Roman"/>
          <w:sz w:val="20"/>
          <w:szCs w:val="20"/>
          <w:lang w:val="en-US"/>
        </w:rPr>
        <w:t>obraz</w:t>
      </w:r>
      <w:r w:rsidR="00586249" w:rsidRPr="008F1817">
        <w:rPr>
          <w:rFonts w:ascii="Times New Roman" w:eastAsia="Times New Roman" w:hAnsi="Times New Roman" w:cs="Times New Roman"/>
          <w:sz w:val="20"/>
          <w:szCs w:val="20"/>
          <w:lang w:val="en-US"/>
        </w:rPr>
        <w:t>-</w:t>
      </w:r>
      <w:r w:rsidR="00586249" w:rsidRPr="00D87623">
        <w:rPr>
          <w:rFonts w:ascii="Times New Roman" w:eastAsia="Times New Roman" w:hAnsi="Times New Roman" w:cs="Times New Roman"/>
          <w:sz w:val="20"/>
          <w:szCs w:val="20"/>
          <w:lang w:val="en-US"/>
        </w:rPr>
        <w:t>orenburg</w:t>
      </w:r>
      <w:r w:rsidR="00586249" w:rsidRPr="008F181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="00586249" w:rsidRPr="00D87623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fldChar w:fldCharType="end"/>
      </w:r>
    </w:p>
    <w:p w:rsidR="00412CD2" w:rsidRPr="008F1817" w:rsidRDefault="00412CD2" w:rsidP="00412CD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412CD2" w:rsidRPr="00586249" w:rsidRDefault="00412CD2" w:rsidP="005862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6249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</w:p>
    <w:p w:rsidR="00412CD2" w:rsidRPr="00586249" w:rsidRDefault="00412CD2" w:rsidP="005862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6249">
        <w:rPr>
          <w:rFonts w:ascii="Times New Roman" w:eastAsia="Calibri" w:hAnsi="Times New Roman" w:cs="Times New Roman"/>
          <w:b/>
          <w:bCs/>
          <w:sz w:val="24"/>
          <w:szCs w:val="24"/>
        </w:rPr>
        <w:t>о результатах итогового сочинения по русскому языку</w:t>
      </w:r>
    </w:p>
    <w:p w:rsidR="00412CD2" w:rsidRPr="00FE4A08" w:rsidRDefault="00412CD2" w:rsidP="005862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4A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обучающихся </w:t>
      </w:r>
      <w:r w:rsidR="00FE4A08" w:rsidRPr="00FE4A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11-х классов  МАОУ </w:t>
      </w:r>
      <w:proofErr w:type="gramStart"/>
      <w:r w:rsidR="00FE4A08" w:rsidRPr="00FE4A08">
        <w:rPr>
          <w:rFonts w:ascii="Times New Roman" w:eastAsia="Calibri" w:hAnsi="Times New Roman" w:cs="Times New Roman"/>
          <w:b/>
          <w:bCs/>
          <w:sz w:val="24"/>
          <w:szCs w:val="24"/>
        </w:rPr>
        <w:t>Суворовская</w:t>
      </w:r>
      <w:proofErr w:type="gramEnd"/>
      <w:r w:rsidR="00FE4A08" w:rsidRPr="00FE4A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СОШ</w:t>
      </w:r>
    </w:p>
    <w:p w:rsidR="00FC64EC" w:rsidRPr="00860338" w:rsidRDefault="00FC64EC" w:rsidP="0058624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C0504D" w:themeColor="accent2"/>
          <w:sz w:val="24"/>
          <w:szCs w:val="24"/>
        </w:rPr>
      </w:pPr>
    </w:p>
    <w:p w:rsidR="00FC64EC" w:rsidRPr="008F1817" w:rsidRDefault="00FC64EC" w:rsidP="00FC64EC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181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bookmarkStart w:id="0" w:name="_Hlk149560277"/>
      <w:r w:rsidRPr="008F181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Pr="008F1817">
        <w:rPr>
          <w:rFonts w:ascii="Times New Roman" w:hAnsi="Times New Roman" w:cs="Times New Roman"/>
          <w:bCs/>
          <w:sz w:val="24"/>
          <w:szCs w:val="24"/>
        </w:rPr>
        <w:t>4 апреля 2023 года № 233/552</w:t>
      </w:r>
      <w:bookmarkEnd w:id="0"/>
      <w:r w:rsidRPr="008F1817">
        <w:rPr>
          <w:rFonts w:ascii="Times New Roman" w:hAnsi="Times New Roman" w:cs="Times New Roman"/>
          <w:sz w:val="24"/>
          <w:szCs w:val="24"/>
        </w:rPr>
        <w:t>, Порядком проведения и проверки итогового сочинения (изложения) на террито</w:t>
      </w:r>
      <w:r w:rsidR="008F1817" w:rsidRPr="008F1817">
        <w:rPr>
          <w:rFonts w:ascii="Times New Roman" w:hAnsi="Times New Roman" w:cs="Times New Roman"/>
          <w:sz w:val="24"/>
          <w:szCs w:val="24"/>
        </w:rPr>
        <w:t>рии Оренбургской области в  2024/2025</w:t>
      </w:r>
      <w:r w:rsidRPr="008F1817">
        <w:rPr>
          <w:rFonts w:ascii="Times New Roman" w:hAnsi="Times New Roman" w:cs="Times New Roman"/>
          <w:sz w:val="24"/>
          <w:szCs w:val="24"/>
        </w:rPr>
        <w:t xml:space="preserve"> учебном году, утвержденным приказом министерства образ</w:t>
      </w:r>
      <w:r w:rsidR="008F1817">
        <w:rPr>
          <w:rFonts w:ascii="Times New Roman" w:hAnsi="Times New Roman" w:cs="Times New Roman"/>
          <w:sz w:val="24"/>
          <w:szCs w:val="24"/>
        </w:rPr>
        <w:t>ования Оренбургской области от 7</w:t>
      </w:r>
      <w:r w:rsidR="008F1817" w:rsidRPr="008F1817">
        <w:rPr>
          <w:rFonts w:ascii="Times New Roman" w:hAnsi="Times New Roman" w:cs="Times New Roman"/>
          <w:sz w:val="24"/>
          <w:szCs w:val="24"/>
        </w:rPr>
        <w:t xml:space="preserve"> ноября 2024 года № 01-21/1802</w:t>
      </w:r>
      <w:r w:rsidRPr="008F1817">
        <w:rPr>
          <w:rFonts w:ascii="Times New Roman" w:hAnsi="Times New Roman" w:cs="Times New Roman"/>
          <w:sz w:val="24"/>
          <w:szCs w:val="24"/>
        </w:rPr>
        <w:t>, с учетом методических рекомендаций по организации и проведению итогов</w:t>
      </w:r>
      <w:r w:rsidR="008F1817" w:rsidRPr="008F1817">
        <w:rPr>
          <w:rFonts w:ascii="Times New Roman" w:hAnsi="Times New Roman" w:cs="Times New Roman"/>
          <w:sz w:val="24"/>
          <w:szCs w:val="24"/>
        </w:rPr>
        <w:t>ого сочинения (изложения) в 2024/2025</w:t>
      </w:r>
      <w:r w:rsidRPr="008F1817">
        <w:rPr>
          <w:rFonts w:ascii="Times New Roman" w:hAnsi="Times New Roman" w:cs="Times New Roman"/>
          <w:sz w:val="24"/>
          <w:szCs w:val="24"/>
        </w:rPr>
        <w:t xml:space="preserve"> учебном году (письмо </w:t>
      </w:r>
      <w:proofErr w:type="spellStart"/>
      <w:r w:rsidRPr="008F1817">
        <w:rPr>
          <w:rFonts w:ascii="Times New Roman" w:hAnsi="Times New Roman" w:cs="Times New Roman"/>
          <w:sz w:val="24"/>
          <w:szCs w:val="24"/>
        </w:rPr>
        <w:t>Рособрнадзора</w:t>
      </w:r>
      <w:r w:rsidR="008F1817" w:rsidRPr="008F1817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8F1817" w:rsidRPr="008F1817">
        <w:rPr>
          <w:rFonts w:ascii="Times New Roman" w:hAnsi="Times New Roman" w:cs="Times New Roman"/>
          <w:bCs/>
          <w:sz w:val="24"/>
          <w:szCs w:val="24"/>
        </w:rPr>
        <w:t xml:space="preserve"> 14 октября 2024 года № 04-32</w:t>
      </w:r>
      <w:r w:rsidRPr="008F1817">
        <w:rPr>
          <w:rFonts w:ascii="Times New Roman" w:hAnsi="Times New Roman" w:cs="Times New Roman"/>
          <w:bCs/>
          <w:sz w:val="24"/>
          <w:szCs w:val="24"/>
        </w:rPr>
        <w:t>3</w:t>
      </w:r>
      <w:r w:rsidRPr="008F1817">
        <w:rPr>
          <w:rFonts w:ascii="Times New Roman" w:hAnsi="Times New Roman" w:cs="Times New Roman"/>
          <w:sz w:val="24"/>
          <w:szCs w:val="24"/>
        </w:rPr>
        <w:t>)и графиком внесения сведений об итоговом сочинении (изложении) в региональную информационную систему, проверки и обработки итогово</w:t>
      </w:r>
      <w:r w:rsidR="008F1817" w:rsidRPr="008F1817">
        <w:rPr>
          <w:rFonts w:ascii="Times New Roman" w:hAnsi="Times New Roman" w:cs="Times New Roman"/>
          <w:sz w:val="24"/>
          <w:szCs w:val="24"/>
        </w:rPr>
        <w:t>го сочинения (изложения) на 2024/2025</w:t>
      </w:r>
      <w:r w:rsidRPr="008F1817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8F1817" w:rsidRPr="008F1817">
        <w:rPr>
          <w:rFonts w:ascii="Times New Roman" w:hAnsi="Times New Roman" w:cs="Times New Roman"/>
          <w:sz w:val="24"/>
          <w:szCs w:val="24"/>
        </w:rPr>
        <w:t xml:space="preserve">й год (письмо </w:t>
      </w:r>
      <w:proofErr w:type="spellStart"/>
      <w:r w:rsidR="008F1817" w:rsidRPr="008F181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8F1817" w:rsidRPr="008F1817">
        <w:rPr>
          <w:rFonts w:ascii="Times New Roman" w:hAnsi="Times New Roman" w:cs="Times New Roman"/>
          <w:sz w:val="24"/>
          <w:szCs w:val="24"/>
        </w:rPr>
        <w:t xml:space="preserve"> от 7 ноября 2024 года № 10-744</w:t>
      </w:r>
      <w:r w:rsidRPr="008F1817">
        <w:rPr>
          <w:rFonts w:ascii="Times New Roman" w:hAnsi="Times New Roman" w:cs="Times New Roman"/>
          <w:sz w:val="24"/>
          <w:szCs w:val="24"/>
        </w:rPr>
        <w:t>),  с приказом районного отдела образования ад</w:t>
      </w:r>
      <w:r w:rsidR="008F1817" w:rsidRPr="008F1817">
        <w:rPr>
          <w:rFonts w:ascii="Times New Roman" w:hAnsi="Times New Roman" w:cs="Times New Roman"/>
          <w:sz w:val="24"/>
          <w:szCs w:val="24"/>
        </w:rPr>
        <w:t>министрации Тоцкого района от 18.11.2024</w:t>
      </w:r>
      <w:r w:rsidRPr="008F1817">
        <w:rPr>
          <w:rFonts w:ascii="Times New Roman" w:hAnsi="Times New Roman" w:cs="Times New Roman"/>
          <w:sz w:val="24"/>
          <w:szCs w:val="24"/>
        </w:rPr>
        <w:t xml:space="preserve">г  </w:t>
      </w:r>
      <w:r w:rsidR="008F1817" w:rsidRPr="008F1817">
        <w:rPr>
          <w:rFonts w:ascii="Times New Roman" w:hAnsi="Times New Roman" w:cs="Times New Roman"/>
          <w:sz w:val="24"/>
          <w:szCs w:val="24"/>
          <w:lang w:eastAsia="en-US"/>
        </w:rPr>
        <w:t>№ 01-03/249</w:t>
      </w:r>
      <w:r w:rsidRPr="008F1817">
        <w:rPr>
          <w:rFonts w:ascii="Times New Roman" w:hAnsi="Times New Roman" w:cs="Times New Roman"/>
          <w:sz w:val="24"/>
          <w:szCs w:val="24"/>
          <w:lang w:eastAsia="en-US"/>
        </w:rPr>
        <w:t>-о</w:t>
      </w:r>
      <w:r w:rsidR="0009072B" w:rsidRPr="008F1817">
        <w:rPr>
          <w:rFonts w:ascii="Times New Roman" w:hAnsi="Times New Roman" w:cs="Times New Roman"/>
          <w:spacing w:val="-2"/>
          <w:sz w:val="24"/>
          <w:szCs w:val="24"/>
        </w:rPr>
        <w:t xml:space="preserve">  4.12.2024</w:t>
      </w:r>
      <w:r w:rsidRPr="008F1817">
        <w:rPr>
          <w:rFonts w:ascii="Times New Roman" w:hAnsi="Times New Roman" w:cs="Times New Roman"/>
          <w:spacing w:val="-2"/>
          <w:sz w:val="24"/>
          <w:szCs w:val="24"/>
        </w:rPr>
        <w:t xml:space="preserve"> года было проведено  итоговое сочинение для обучающихся 11-х классов ОО Тоцкого района</w:t>
      </w:r>
      <w:r w:rsidR="008F1817">
        <w:rPr>
          <w:rFonts w:ascii="Times New Roman" w:hAnsi="Times New Roman" w:cs="Times New Roman"/>
          <w:spacing w:val="-2"/>
          <w:sz w:val="24"/>
          <w:szCs w:val="24"/>
        </w:rPr>
        <w:t>.</w:t>
      </w:r>
      <w:bookmarkStart w:id="1" w:name="_GoBack"/>
      <w:bookmarkEnd w:id="1"/>
    </w:p>
    <w:p w:rsidR="00DC7396" w:rsidRPr="008F1817" w:rsidRDefault="00DC7396" w:rsidP="00FC64EC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C7396" w:rsidRPr="00586249" w:rsidRDefault="00DC7396" w:rsidP="00DC7396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86249">
        <w:rPr>
          <w:rStyle w:val="Bold"/>
          <w:rFonts w:ascii="Times New Roman" w:hAnsi="Times New Roman" w:cs="Times New Roman"/>
          <w:color w:val="auto"/>
          <w:sz w:val="24"/>
          <w:szCs w:val="24"/>
        </w:rPr>
        <w:t>Цель:</w:t>
      </w:r>
      <w:r w:rsidRPr="00586249">
        <w:rPr>
          <w:rFonts w:ascii="Times New Roman" w:hAnsi="Times New Roman" w:cs="Times New Roman"/>
          <w:color w:val="auto"/>
          <w:sz w:val="24"/>
          <w:szCs w:val="24"/>
        </w:rPr>
        <w:t> проверить умение создавать собственное связное высказывание на заданную тему с опорой на литературный материал.</w:t>
      </w:r>
    </w:p>
    <w:p w:rsidR="00BD4E67" w:rsidRPr="00586249" w:rsidRDefault="00BD4E67" w:rsidP="00DC7396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D7EA1" w:rsidRPr="00BD4E67" w:rsidRDefault="003D7EA1" w:rsidP="003D7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E67">
        <w:rPr>
          <w:rFonts w:ascii="Times New Roman" w:eastAsia="Times New Roman" w:hAnsi="Times New Roman" w:cs="Times New Roman"/>
          <w:sz w:val="24"/>
          <w:szCs w:val="24"/>
        </w:rPr>
        <w:t>Итоговое сочинение является допуском к государственной итоговой аттестации.</w:t>
      </w:r>
    </w:p>
    <w:p w:rsidR="003D7EA1" w:rsidRPr="00DC7396" w:rsidRDefault="003D7EA1" w:rsidP="003D7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D4E6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написания – 3 часа 55 минут</w:t>
      </w:r>
      <w:r w:rsidRPr="00DC7396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</w:p>
    <w:p w:rsidR="003D7EA1" w:rsidRPr="00DC7396" w:rsidRDefault="003D7EA1" w:rsidP="00DC7396">
      <w:pPr>
        <w:pStyle w:val="13NormDOC-txt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C7396" w:rsidRPr="00FE4A08" w:rsidRDefault="00DC7396" w:rsidP="00DC7396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541D6">
        <w:rPr>
          <w:rStyle w:val="Bold"/>
          <w:rFonts w:ascii="Times New Roman" w:hAnsi="Times New Roman" w:cs="Times New Roman"/>
          <w:color w:val="auto"/>
          <w:sz w:val="24"/>
          <w:szCs w:val="24"/>
        </w:rPr>
        <w:t>Срок проведения:</w:t>
      </w:r>
      <w:r w:rsidRPr="004541D6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09072B" w:rsidRPr="00FE4A08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04</w:t>
      </w:r>
      <w:r w:rsidRPr="00FE4A08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.12.202</w:t>
      </w:r>
      <w:r w:rsidR="0009072B" w:rsidRPr="00FE4A08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4</w:t>
      </w:r>
    </w:p>
    <w:p w:rsidR="00DC7396" w:rsidRPr="004541D6" w:rsidRDefault="00DC7396" w:rsidP="00DC7396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4541D6">
        <w:rPr>
          <w:rStyle w:val="Bold"/>
          <w:rFonts w:ascii="Times New Roman" w:hAnsi="Times New Roman" w:cs="Times New Roman"/>
          <w:color w:val="auto"/>
          <w:sz w:val="24"/>
          <w:szCs w:val="24"/>
        </w:rPr>
        <w:t>Состав комиссии:</w:t>
      </w:r>
      <w:r w:rsidRPr="004541D6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DC7396" w:rsidRPr="004541D6" w:rsidRDefault="00DC7396" w:rsidP="00FC64EC">
      <w:pPr>
        <w:spacing w:after="0" w:line="240" w:lineRule="auto"/>
        <w:ind w:left="-28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FC64EC" w:rsidRPr="00DC7396" w:rsidRDefault="00FC64EC" w:rsidP="00FC64E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9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C64EC" w:rsidRPr="00DC7396" w:rsidRDefault="00FC64EC" w:rsidP="00FC64EC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96">
        <w:rPr>
          <w:rFonts w:ascii="Times New Roman" w:hAnsi="Times New Roman" w:cs="Times New Roman"/>
          <w:b/>
          <w:sz w:val="24"/>
          <w:szCs w:val="24"/>
        </w:rPr>
        <w:t>1.1. Статистический анализ результатов итогового сочинения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3947"/>
        <w:gridCol w:w="3402"/>
      </w:tblGrid>
      <w:tr w:rsidR="00FC64EC" w:rsidRPr="00DC7396" w:rsidTr="00694A4C">
        <w:trPr>
          <w:trHeight w:val="412"/>
        </w:trPr>
        <w:tc>
          <w:tcPr>
            <w:tcW w:w="5716" w:type="dxa"/>
            <w:gridSpan w:val="2"/>
          </w:tcPr>
          <w:p w:rsidR="00FC64EC" w:rsidRPr="00FE4A08" w:rsidRDefault="00FC64EC" w:rsidP="00694A4C">
            <w:pPr>
              <w:pStyle w:val="TableParagraph"/>
              <w:ind w:left="4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C64EC" w:rsidRPr="00DC7396" w:rsidRDefault="00FC64EC" w:rsidP="00694A4C">
            <w:pPr>
              <w:pStyle w:val="TableParagraph"/>
              <w:spacing w:line="275" w:lineRule="exact"/>
              <w:ind w:left="425" w:right="115" w:hanging="37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C7396">
              <w:rPr>
                <w:b/>
                <w:sz w:val="24"/>
                <w:szCs w:val="24"/>
              </w:rPr>
              <w:t>Сочинение</w:t>
            </w:r>
            <w:proofErr w:type="spellEnd"/>
          </w:p>
        </w:tc>
      </w:tr>
      <w:tr w:rsidR="00FC64EC" w:rsidRPr="00DC7396" w:rsidTr="00694A4C">
        <w:trPr>
          <w:trHeight w:val="414"/>
        </w:trPr>
        <w:tc>
          <w:tcPr>
            <w:tcW w:w="5716" w:type="dxa"/>
            <w:gridSpan w:val="2"/>
          </w:tcPr>
          <w:p w:rsidR="00FC64EC" w:rsidRPr="00DC7396" w:rsidRDefault="00FC64EC" w:rsidP="00694A4C">
            <w:pPr>
              <w:pStyle w:val="TableParagraph"/>
              <w:spacing w:line="270" w:lineRule="exact"/>
              <w:ind w:left="188" w:right="-56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7396">
              <w:rPr>
                <w:sz w:val="24"/>
                <w:szCs w:val="24"/>
              </w:rPr>
              <w:t>Количествоучастников,изних</w:t>
            </w:r>
            <w:proofErr w:type="spellEnd"/>
            <w:r w:rsidRPr="00DC7396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FC64EC" w:rsidRPr="00DC7396" w:rsidRDefault="00227E3B" w:rsidP="00227E3B">
            <w:pPr>
              <w:pStyle w:val="TableParagraph"/>
              <w:tabs>
                <w:tab w:val="center" w:pos="1495"/>
              </w:tabs>
              <w:spacing w:line="270" w:lineRule="exact"/>
              <w:ind w:left="-284" w:right="1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ab/>
              <w:t>2</w:t>
            </w:r>
          </w:p>
        </w:tc>
      </w:tr>
      <w:tr w:rsidR="00FC64EC" w:rsidRPr="00DC7396" w:rsidTr="00694A4C">
        <w:trPr>
          <w:trHeight w:val="414"/>
        </w:trPr>
        <w:tc>
          <w:tcPr>
            <w:tcW w:w="5716" w:type="dxa"/>
            <w:gridSpan w:val="2"/>
          </w:tcPr>
          <w:p w:rsidR="00FC64EC" w:rsidRPr="00DC7396" w:rsidRDefault="00FC64EC" w:rsidP="00694A4C">
            <w:pPr>
              <w:pStyle w:val="TableParagraph"/>
              <w:spacing w:line="270" w:lineRule="exact"/>
              <w:ind w:left="188"/>
              <w:jc w:val="both"/>
              <w:rPr>
                <w:sz w:val="24"/>
                <w:szCs w:val="24"/>
              </w:rPr>
            </w:pPr>
            <w:proofErr w:type="spellStart"/>
            <w:r w:rsidRPr="00DC7396">
              <w:rPr>
                <w:sz w:val="24"/>
                <w:szCs w:val="24"/>
              </w:rPr>
              <w:t>Удаленызанарушениепорядка</w:t>
            </w:r>
            <w:proofErr w:type="spellEnd"/>
          </w:p>
        </w:tc>
        <w:tc>
          <w:tcPr>
            <w:tcW w:w="3402" w:type="dxa"/>
          </w:tcPr>
          <w:p w:rsidR="00FC64EC" w:rsidRPr="00DC7396" w:rsidRDefault="00227E3B" w:rsidP="00227E3B">
            <w:pPr>
              <w:pStyle w:val="TableParagraph"/>
              <w:tabs>
                <w:tab w:val="left" w:pos="879"/>
              </w:tabs>
              <w:spacing w:line="270" w:lineRule="exact"/>
              <w:ind w:left="-284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C64EC" w:rsidRPr="00DC7396" w:rsidTr="00694A4C">
        <w:trPr>
          <w:trHeight w:val="412"/>
        </w:trPr>
        <w:tc>
          <w:tcPr>
            <w:tcW w:w="5716" w:type="dxa"/>
            <w:gridSpan w:val="2"/>
          </w:tcPr>
          <w:p w:rsidR="00FC64EC" w:rsidRPr="00DC7396" w:rsidRDefault="00FC64EC" w:rsidP="00694A4C">
            <w:pPr>
              <w:pStyle w:val="TableParagraph"/>
              <w:spacing w:line="270" w:lineRule="exact"/>
              <w:ind w:left="188"/>
              <w:jc w:val="both"/>
              <w:rPr>
                <w:sz w:val="24"/>
                <w:szCs w:val="24"/>
                <w:lang w:val="ru-RU"/>
              </w:rPr>
            </w:pPr>
            <w:r w:rsidRPr="00DC7396">
              <w:rPr>
                <w:sz w:val="24"/>
                <w:szCs w:val="24"/>
                <w:lang w:val="ru-RU"/>
              </w:rPr>
              <w:t>Досрочно завершили по  уважительным причинам</w:t>
            </w:r>
          </w:p>
        </w:tc>
        <w:tc>
          <w:tcPr>
            <w:tcW w:w="3402" w:type="dxa"/>
          </w:tcPr>
          <w:p w:rsidR="00FC64EC" w:rsidRPr="00DC7396" w:rsidRDefault="00227E3B" w:rsidP="00227E3B">
            <w:pPr>
              <w:pStyle w:val="TableParagraph"/>
              <w:tabs>
                <w:tab w:val="left" w:pos="673"/>
              </w:tabs>
              <w:spacing w:line="270" w:lineRule="exact"/>
              <w:ind w:left="-284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FC64EC" w:rsidRPr="00DC7396" w:rsidTr="00694A4C">
        <w:trPr>
          <w:trHeight w:val="414"/>
        </w:trPr>
        <w:tc>
          <w:tcPr>
            <w:tcW w:w="1769" w:type="dxa"/>
            <w:vMerge w:val="restart"/>
          </w:tcPr>
          <w:p w:rsidR="00FC64EC" w:rsidRPr="00DC7396" w:rsidRDefault="00FC64EC" w:rsidP="00694A4C">
            <w:pPr>
              <w:pStyle w:val="TableParagraph"/>
              <w:spacing w:before="212"/>
              <w:ind w:left="46"/>
              <w:jc w:val="both"/>
              <w:rPr>
                <w:b/>
                <w:sz w:val="24"/>
                <w:szCs w:val="24"/>
              </w:rPr>
            </w:pPr>
            <w:proofErr w:type="spellStart"/>
            <w:r w:rsidRPr="00DC7396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947" w:type="dxa"/>
          </w:tcPr>
          <w:p w:rsidR="00FC64EC" w:rsidRPr="00DC7396" w:rsidRDefault="00FC64EC" w:rsidP="00694A4C">
            <w:pPr>
              <w:pStyle w:val="TableParagraph"/>
              <w:spacing w:line="275" w:lineRule="exact"/>
              <w:ind w:left="46" w:right="952"/>
              <w:jc w:val="both"/>
              <w:rPr>
                <w:b/>
                <w:sz w:val="24"/>
                <w:szCs w:val="24"/>
              </w:rPr>
            </w:pPr>
            <w:r w:rsidRPr="00DC7396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DC7396">
              <w:rPr>
                <w:b/>
                <w:sz w:val="24"/>
                <w:szCs w:val="24"/>
              </w:rPr>
              <w:t>зачёт</w:t>
            </w:r>
            <w:proofErr w:type="gramEnd"/>
            <w:r w:rsidRPr="00DC7396">
              <w:rPr>
                <w:b/>
                <w:sz w:val="24"/>
                <w:szCs w:val="24"/>
              </w:rPr>
              <w:t>»,чел</w:t>
            </w:r>
            <w:proofErr w:type="spellEnd"/>
            <w:r w:rsidRPr="00DC7396">
              <w:rPr>
                <w:b/>
                <w:sz w:val="24"/>
                <w:szCs w:val="24"/>
              </w:rPr>
              <w:t>.,%</w:t>
            </w:r>
          </w:p>
        </w:tc>
        <w:tc>
          <w:tcPr>
            <w:tcW w:w="3402" w:type="dxa"/>
          </w:tcPr>
          <w:p w:rsidR="00FC64EC" w:rsidRPr="00DC7396" w:rsidRDefault="00227E3B" w:rsidP="00227E3B">
            <w:pPr>
              <w:pStyle w:val="TableParagraph"/>
              <w:spacing w:line="270" w:lineRule="exact"/>
              <w:ind w:left="4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(100 %)</w:t>
            </w:r>
          </w:p>
        </w:tc>
      </w:tr>
      <w:tr w:rsidR="00FC64EC" w:rsidRPr="00DC7396" w:rsidTr="00694A4C">
        <w:trPr>
          <w:trHeight w:val="414"/>
        </w:trPr>
        <w:tc>
          <w:tcPr>
            <w:tcW w:w="1769" w:type="dxa"/>
            <w:vMerge/>
            <w:tcBorders>
              <w:top w:val="nil"/>
            </w:tcBorders>
          </w:tcPr>
          <w:p w:rsidR="00FC64EC" w:rsidRPr="00DC7396" w:rsidRDefault="00FC64EC" w:rsidP="00694A4C">
            <w:pPr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</w:tcPr>
          <w:p w:rsidR="00FC64EC" w:rsidRPr="00DC7396" w:rsidRDefault="00FC64EC" w:rsidP="00694A4C">
            <w:pPr>
              <w:pStyle w:val="TableParagraph"/>
              <w:spacing w:line="275" w:lineRule="exact"/>
              <w:ind w:left="46" w:right="954"/>
              <w:jc w:val="both"/>
              <w:rPr>
                <w:b/>
                <w:sz w:val="24"/>
                <w:szCs w:val="24"/>
                <w:lang w:val="ru-RU"/>
              </w:rPr>
            </w:pPr>
            <w:r w:rsidRPr="00DC7396">
              <w:rPr>
                <w:b/>
                <w:sz w:val="24"/>
                <w:szCs w:val="24"/>
                <w:lang w:val="ru-RU"/>
              </w:rPr>
              <w:t>«незачёт», чел.,%</w:t>
            </w:r>
          </w:p>
        </w:tc>
        <w:tc>
          <w:tcPr>
            <w:tcW w:w="3402" w:type="dxa"/>
          </w:tcPr>
          <w:p w:rsidR="00FC64EC" w:rsidRPr="00DC7396" w:rsidRDefault="00227E3B" w:rsidP="00227E3B">
            <w:pPr>
              <w:pStyle w:val="TableParagraph"/>
              <w:spacing w:line="270" w:lineRule="exact"/>
              <w:ind w:left="46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 (0 %)</w:t>
            </w:r>
          </w:p>
        </w:tc>
      </w:tr>
    </w:tbl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написании итогового сочинения </w:t>
      </w:r>
      <w:r w:rsidR="00BD4E67">
        <w:rPr>
          <w:rFonts w:ascii="Times New Roman" w:hAnsi="Times New Roman" w:cs="Times New Roman"/>
          <w:color w:val="auto"/>
          <w:sz w:val="24"/>
          <w:szCs w:val="24"/>
        </w:rPr>
        <w:t>в 202</w:t>
      </w:r>
      <w:r w:rsidR="0076384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D4E67">
        <w:rPr>
          <w:rFonts w:ascii="Times New Roman" w:hAnsi="Times New Roman" w:cs="Times New Roman"/>
          <w:color w:val="auto"/>
          <w:sz w:val="24"/>
          <w:szCs w:val="24"/>
        </w:rPr>
        <w:t>/2</w:t>
      </w:r>
      <w:r w:rsidR="0076384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D4E67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</w:t>
      </w:r>
      <w:r w:rsidRPr="0007435B">
        <w:rPr>
          <w:rFonts w:ascii="Times New Roman" w:hAnsi="Times New Roman" w:cs="Times New Roman"/>
          <w:color w:val="auto"/>
          <w:sz w:val="24"/>
          <w:szCs w:val="24"/>
        </w:rPr>
        <w:t>по русскому языку участвовали </w:t>
      </w:r>
      <w:r w:rsidR="0009072B">
        <w:rPr>
          <w:rFonts w:ascii="Times New Roman" w:hAnsi="Times New Roman" w:cs="Times New Roman"/>
          <w:color w:val="auto"/>
          <w:sz w:val="24"/>
          <w:szCs w:val="24"/>
        </w:rPr>
        <w:t xml:space="preserve"> 2 обучающихся 11</w:t>
      </w:r>
      <w:r w:rsidRPr="0007435B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r w:rsidR="0009072B">
        <w:rPr>
          <w:rFonts w:ascii="Times New Roman" w:hAnsi="Times New Roman" w:cs="Times New Roman"/>
          <w:color w:val="auto"/>
          <w:sz w:val="24"/>
          <w:szCs w:val="24"/>
        </w:rPr>
        <w:t xml:space="preserve">а МАОУ </w:t>
      </w:r>
      <w:proofErr w:type="gramStart"/>
      <w:r w:rsidR="0009072B">
        <w:rPr>
          <w:rFonts w:ascii="Times New Roman" w:hAnsi="Times New Roman" w:cs="Times New Roman"/>
          <w:color w:val="auto"/>
          <w:sz w:val="24"/>
          <w:szCs w:val="24"/>
        </w:rPr>
        <w:t>Суворовская</w:t>
      </w:r>
      <w:proofErr w:type="gramEnd"/>
      <w:r w:rsidR="0009072B">
        <w:rPr>
          <w:rFonts w:ascii="Times New Roman" w:hAnsi="Times New Roman" w:cs="Times New Roman"/>
          <w:color w:val="auto"/>
          <w:sz w:val="24"/>
          <w:szCs w:val="24"/>
        </w:rPr>
        <w:t xml:space="preserve"> СОШ</w:t>
      </w:r>
      <w:r w:rsidRPr="0007435B">
        <w:rPr>
          <w:rFonts w:ascii="Times New Roman" w:hAnsi="Times New Roman" w:cs="Times New Roman"/>
          <w:color w:val="auto"/>
          <w:sz w:val="24"/>
          <w:szCs w:val="24"/>
        </w:rPr>
        <w:t>, что составило </w:t>
      </w:r>
      <w:r w:rsidRPr="0007435B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100 процентов</w:t>
      </w:r>
      <w:r w:rsidRPr="0007435B">
        <w:rPr>
          <w:rFonts w:ascii="Times New Roman" w:hAnsi="Times New Roman" w:cs="Times New Roman"/>
          <w:color w:val="auto"/>
          <w:sz w:val="24"/>
          <w:szCs w:val="24"/>
        </w:rPr>
        <w:t> от общего количества.</w:t>
      </w:r>
    </w:p>
    <w:p w:rsidR="00412CD2" w:rsidRPr="0007435B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412CD2" w:rsidRPr="0007435B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Подходы к разработке формулировок тем итогового сочинения определяются задачами:</w:t>
      </w:r>
    </w:p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1. Выявить уровень речевой культуры выпускника, его начитанность, личностную зрелость и умение рассуждать на выбранную тему.</w:t>
      </w:r>
    </w:p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2. Проверить речевые компетенции обучающегося, умение обращаться к литературному материалу, выбирать наиболее соответствующие проблематике сочинения произведения для раскрытия темы.</w:t>
      </w:r>
    </w:p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3. Оценить практическую грамотность выпускника и фактическую точность его письменной речи.</w:t>
      </w:r>
    </w:p>
    <w:p w:rsidR="00412CD2" w:rsidRPr="0007435B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Исходя из задач, формируются цели:</w:t>
      </w:r>
    </w:p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</w:p>
    <w:p w:rsidR="00412CD2" w:rsidRPr="0007435B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2. Владение речью.</w:t>
      </w:r>
    </w:p>
    <w:p w:rsidR="00412CD2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7435B">
        <w:rPr>
          <w:rFonts w:ascii="Times New Roman" w:hAnsi="Times New Roman" w:cs="Times New Roman"/>
          <w:color w:val="auto"/>
          <w:sz w:val="24"/>
          <w:szCs w:val="24"/>
        </w:rPr>
        <w:t>3. Содействие формированию самосознания учащегося, развитие его речевой и читательской культуры.</w:t>
      </w:r>
    </w:p>
    <w:p w:rsidR="002E357B" w:rsidRDefault="002E357B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E357B" w:rsidRPr="005C2E8E" w:rsidRDefault="002E357B" w:rsidP="002E357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2E8E">
        <w:rPr>
          <w:rFonts w:ascii="Times New Roman" w:hAnsi="Times New Roman" w:cs="Times New Roman"/>
          <w:b/>
          <w:i/>
          <w:sz w:val="24"/>
          <w:szCs w:val="24"/>
        </w:rPr>
        <w:t xml:space="preserve">Раздел 1. Анализ результатов итогового сочинения в </w:t>
      </w:r>
      <w:r w:rsidR="0009072B">
        <w:rPr>
          <w:rFonts w:ascii="Times New Roman" w:hAnsi="Times New Roman" w:cs="Times New Roman"/>
          <w:b/>
          <w:i/>
          <w:sz w:val="24"/>
          <w:szCs w:val="24"/>
        </w:rPr>
        <w:t xml:space="preserve">МАОУ  </w:t>
      </w:r>
      <w:proofErr w:type="gramStart"/>
      <w:r w:rsidR="0009072B">
        <w:rPr>
          <w:rFonts w:ascii="Times New Roman" w:hAnsi="Times New Roman" w:cs="Times New Roman"/>
          <w:b/>
          <w:i/>
          <w:sz w:val="24"/>
          <w:szCs w:val="24"/>
        </w:rPr>
        <w:t>Суворовская</w:t>
      </w:r>
      <w:proofErr w:type="gramEnd"/>
      <w:r w:rsidR="0009072B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</w:p>
    <w:p w:rsidR="00001BD9" w:rsidRDefault="002E357B" w:rsidP="00001BD9">
      <w:pPr>
        <w:rPr>
          <w:rFonts w:ascii="Times New Roman" w:hAnsi="Times New Roman" w:cs="Times New Roman"/>
          <w:i/>
          <w:sz w:val="24"/>
          <w:szCs w:val="24"/>
        </w:rPr>
      </w:pPr>
      <w:r w:rsidRPr="005B6BD5">
        <w:rPr>
          <w:rFonts w:ascii="Times New Roman" w:hAnsi="Times New Roman" w:cs="Times New Roman"/>
          <w:i/>
          <w:sz w:val="24"/>
          <w:szCs w:val="24"/>
        </w:rPr>
        <w:t>Подраздел 1.1. Статистический анализ результатов итогового сочинения</w:t>
      </w:r>
    </w:p>
    <w:p w:rsidR="002E357B" w:rsidRPr="00001BD9" w:rsidRDefault="002E357B" w:rsidP="00001BD9">
      <w:pPr>
        <w:rPr>
          <w:rFonts w:ascii="Times New Roman" w:hAnsi="Times New Roman" w:cs="Times New Roman"/>
          <w:i/>
          <w:sz w:val="24"/>
          <w:szCs w:val="24"/>
        </w:rPr>
      </w:pPr>
      <w:r w:rsidRPr="00CF1023">
        <w:rPr>
          <w:rFonts w:ascii="Times New Roman" w:hAnsi="Times New Roman" w:cs="Times New Roman"/>
          <w:b/>
          <w:i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/>
          <w:i/>
          <w:sz w:val="24"/>
          <w:szCs w:val="24"/>
        </w:rPr>
        <w:t>Общее к</w:t>
      </w:r>
      <w:r w:rsidRPr="00CF1023">
        <w:rPr>
          <w:rFonts w:ascii="Times New Roman" w:hAnsi="Times New Roman" w:cs="Times New Roman"/>
          <w:b/>
          <w:i/>
          <w:sz w:val="24"/>
          <w:szCs w:val="24"/>
        </w:rPr>
        <w:t>оличество участников итогового сочинения.</w:t>
      </w:r>
    </w:p>
    <w:tbl>
      <w:tblPr>
        <w:tblStyle w:val="a9"/>
        <w:tblW w:w="0" w:type="auto"/>
        <w:tblLook w:val="04A0"/>
      </w:tblPr>
      <w:tblGrid>
        <w:gridCol w:w="1271"/>
        <w:gridCol w:w="3686"/>
        <w:gridCol w:w="3685"/>
      </w:tblGrid>
      <w:tr w:rsidR="002E357B" w:rsidRPr="001F58D3" w:rsidTr="00694A4C">
        <w:tc>
          <w:tcPr>
            <w:tcW w:w="1271" w:type="dxa"/>
          </w:tcPr>
          <w:p w:rsidR="002E357B" w:rsidRPr="001F58D3" w:rsidRDefault="002E357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2E357B" w:rsidRPr="001F58D3" w:rsidRDefault="002E357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685" w:type="dxa"/>
          </w:tcPr>
          <w:p w:rsidR="002E357B" w:rsidRPr="001F58D3" w:rsidRDefault="002E357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2E357B" w:rsidRPr="001F58D3" w:rsidTr="00694A4C">
        <w:tc>
          <w:tcPr>
            <w:tcW w:w="1271" w:type="dxa"/>
          </w:tcPr>
          <w:p w:rsidR="002E357B" w:rsidRPr="001F58D3" w:rsidRDefault="002E357B" w:rsidP="002E357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E357B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57B" w:rsidRPr="001F58D3" w:rsidTr="00694A4C">
        <w:tc>
          <w:tcPr>
            <w:tcW w:w="1271" w:type="dxa"/>
          </w:tcPr>
          <w:p w:rsidR="002E357B" w:rsidRPr="001F58D3" w:rsidRDefault="002E357B" w:rsidP="002E357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E357B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57B" w:rsidRPr="001F58D3" w:rsidTr="00694A4C">
        <w:tc>
          <w:tcPr>
            <w:tcW w:w="1271" w:type="dxa"/>
          </w:tcPr>
          <w:p w:rsidR="002E357B" w:rsidRPr="001F58D3" w:rsidRDefault="002E357B" w:rsidP="002E357B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E357B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57B" w:rsidRPr="001F58D3" w:rsidTr="00694A4C">
        <w:tc>
          <w:tcPr>
            <w:tcW w:w="4957" w:type="dxa"/>
            <w:gridSpan w:val="2"/>
          </w:tcPr>
          <w:p w:rsidR="002E357B" w:rsidRPr="001F58D3" w:rsidRDefault="002E357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за 3 года</w:t>
            </w:r>
          </w:p>
        </w:tc>
        <w:tc>
          <w:tcPr>
            <w:tcW w:w="3685" w:type="dxa"/>
          </w:tcPr>
          <w:p w:rsidR="002E357B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01BD9" w:rsidRDefault="002E357B" w:rsidP="00001BD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1 видно, что каждый год выпускники </w:t>
      </w:r>
      <w:r w:rsidR="00001BD9">
        <w:rPr>
          <w:rFonts w:ascii="Times New Roman" w:hAnsi="Times New Roman" w:cs="Times New Roman"/>
          <w:sz w:val="24"/>
          <w:szCs w:val="24"/>
        </w:rPr>
        <w:t xml:space="preserve">МАОУ Суворовская СОШ </w:t>
      </w:r>
      <w:r w:rsidRPr="00001BD9">
        <w:rPr>
          <w:rFonts w:ascii="Times New Roman" w:hAnsi="Times New Roman" w:cs="Times New Roman"/>
          <w:sz w:val="24"/>
          <w:szCs w:val="24"/>
        </w:rPr>
        <w:t>писали итоговое сочинение.</w:t>
      </w:r>
    </w:p>
    <w:p w:rsidR="002E357B" w:rsidRDefault="002E357B" w:rsidP="00001BD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1023">
        <w:rPr>
          <w:rFonts w:ascii="Times New Roman" w:hAnsi="Times New Roman" w:cs="Times New Roman"/>
          <w:b/>
          <w:i/>
          <w:sz w:val="24"/>
          <w:szCs w:val="24"/>
        </w:rPr>
        <w:t>Таблица 2. Количество участников, получивших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«з</w:t>
      </w:r>
      <w:r w:rsidRPr="00CF1023">
        <w:rPr>
          <w:rFonts w:ascii="Times New Roman" w:hAnsi="Times New Roman" w:cs="Times New Roman"/>
          <w:b/>
          <w:i/>
          <w:sz w:val="24"/>
          <w:szCs w:val="24"/>
        </w:rPr>
        <w:t>ачет» по итоговому сочинению</w:t>
      </w:r>
    </w:p>
    <w:tbl>
      <w:tblPr>
        <w:tblStyle w:val="a9"/>
        <w:tblW w:w="9493" w:type="dxa"/>
        <w:tblLook w:val="04A0"/>
      </w:tblPr>
      <w:tblGrid>
        <w:gridCol w:w="988"/>
        <w:gridCol w:w="2336"/>
        <w:gridCol w:w="3192"/>
        <w:gridCol w:w="2977"/>
      </w:tblGrid>
      <w:tr w:rsidR="009D46E7" w:rsidRPr="001F58D3" w:rsidTr="00694A4C">
        <w:tc>
          <w:tcPr>
            <w:tcW w:w="988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92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«зачет»</w:t>
            </w:r>
          </w:p>
        </w:tc>
        <w:tc>
          <w:tcPr>
            <w:tcW w:w="2977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получивших «незачет»</w:t>
            </w:r>
          </w:p>
        </w:tc>
      </w:tr>
      <w:tr w:rsidR="009D46E7" w:rsidRPr="001F58D3" w:rsidTr="00694A4C">
        <w:tc>
          <w:tcPr>
            <w:tcW w:w="988" w:type="dxa"/>
          </w:tcPr>
          <w:p w:rsidR="009D46E7" w:rsidRPr="001F58D3" w:rsidRDefault="009D46E7" w:rsidP="009D46E7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D46E7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E7" w:rsidRPr="001F58D3" w:rsidTr="00694A4C">
        <w:tc>
          <w:tcPr>
            <w:tcW w:w="988" w:type="dxa"/>
          </w:tcPr>
          <w:p w:rsidR="009D46E7" w:rsidRPr="001F58D3" w:rsidRDefault="009D46E7" w:rsidP="009D46E7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46E7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E7" w:rsidRPr="001F58D3" w:rsidTr="00694A4C">
        <w:tc>
          <w:tcPr>
            <w:tcW w:w="988" w:type="dxa"/>
          </w:tcPr>
          <w:p w:rsidR="009D46E7" w:rsidRPr="001F58D3" w:rsidRDefault="009D46E7" w:rsidP="009D46E7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46E7" w:rsidRPr="001F58D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E7" w:rsidRPr="001F58D3" w:rsidTr="00694A4C">
        <w:tc>
          <w:tcPr>
            <w:tcW w:w="988" w:type="dxa"/>
          </w:tcPr>
          <w:p w:rsidR="009D46E7" w:rsidRPr="001F58D3" w:rsidRDefault="009D46E7" w:rsidP="009D46E7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8D3">
              <w:rPr>
                <w:rFonts w:ascii="Times New Roman" w:hAnsi="Times New Roman" w:cs="Times New Roman"/>
                <w:sz w:val="24"/>
                <w:szCs w:val="24"/>
              </w:rPr>
              <w:t>Итого (за 3 года)</w:t>
            </w:r>
          </w:p>
        </w:tc>
        <w:tc>
          <w:tcPr>
            <w:tcW w:w="3192" w:type="dxa"/>
          </w:tcPr>
          <w:p w:rsidR="009D46E7" w:rsidRPr="001F58D3" w:rsidRDefault="00001BD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D46E7" w:rsidRPr="001F58D3" w:rsidRDefault="009D46E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E7" w:rsidRPr="00EB783D" w:rsidRDefault="009D46E7" w:rsidP="009D46E7">
      <w:pPr>
        <w:ind w:firstLine="284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 2, все участники итогового сочинения за последние три года получили «зачет», </w:t>
      </w:r>
      <w:r w:rsidRPr="00EB783D">
        <w:rPr>
          <w:rFonts w:ascii="Times New Roman" w:hAnsi="Times New Roman" w:cs="Times New Roman"/>
          <w:sz w:val="24"/>
          <w:szCs w:val="28"/>
        </w:rPr>
        <w:t>что свидетельствует о высоком у</w:t>
      </w:r>
      <w:r>
        <w:rPr>
          <w:rFonts w:ascii="Times New Roman" w:hAnsi="Times New Roman" w:cs="Times New Roman"/>
          <w:sz w:val="24"/>
          <w:szCs w:val="28"/>
        </w:rPr>
        <w:t xml:space="preserve">ровне готовности обучающихся к </w:t>
      </w:r>
      <w:r w:rsidRPr="00EB783D">
        <w:rPr>
          <w:rFonts w:ascii="Times New Roman" w:hAnsi="Times New Roman" w:cs="Times New Roman"/>
          <w:sz w:val="24"/>
          <w:szCs w:val="28"/>
        </w:rPr>
        <w:t>данному виду работ.</w:t>
      </w:r>
    </w:p>
    <w:p w:rsidR="00C77DD9" w:rsidRDefault="00C77DD9" w:rsidP="00B3429B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7DD9" w:rsidRDefault="00C77DD9" w:rsidP="00B3429B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429B" w:rsidRPr="00D53A8C" w:rsidRDefault="00DE79F8" w:rsidP="00B3429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Таблица 3. </w:t>
      </w:r>
      <w:r w:rsidR="00544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Сводный а</w:t>
      </w:r>
      <w:r w:rsidR="00B3429B" w:rsidRPr="00D53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нализ результата проверки по требованиям и критериям итогового сочинения обучающихся 11 класс</w:t>
      </w:r>
      <w:r w:rsidR="00B34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C77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A3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последние 3 года)</w:t>
      </w:r>
    </w:p>
    <w:tbl>
      <w:tblPr>
        <w:tblStyle w:val="a9"/>
        <w:tblW w:w="9747" w:type="dxa"/>
        <w:tblLayout w:type="fixed"/>
        <w:tblLook w:val="04A0"/>
      </w:tblPr>
      <w:tblGrid>
        <w:gridCol w:w="1513"/>
        <w:gridCol w:w="1733"/>
        <w:gridCol w:w="1030"/>
        <w:gridCol w:w="935"/>
        <w:gridCol w:w="993"/>
        <w:gridCol w:w="992"/>
        <w:gridCol w:w="992"/>
        <w:gridCol w:w="709"/>
        <w:gridCol w:w="850"/>
      </w:tblGrid>
      <w:tr w:rsidR="00544ABF" w:rsidRPr="00D53A8C" w:rsidTr="006B2D9F">
        <w:tc>
          <w:tcPr>
            <w:tcW w:w="4276" w:type="dxa"/>
            <w:gridSpan w:val="3"/>
            <w:hideMark/>
          </w:tcPr>
          <w:p w:rsidR="00544ABF" w:rsidRPr="00D53A8C" w:rsidRDefault="00544ABF" w:rsidP="00063FB3">
            <w:pPr>
              <w:spacing w:before="10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gridSpan w:val="2"/>
            <w:hideMark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2024/2025 уч. </w:t>
            </w:r>
            <w:r w:rsidR="0054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gridSpan w:val="2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2023/2024</w:t>
            </w:r>
            <w:r w:rsidR="0054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559" w:type="dxa"/>
            <w:gridSpan w:val="2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2022/2023</w:t>
            </w:r>
            <w:r w:rsidR="0054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 </w:t>
            </w:r>
            <w:r w:rsidR="00D6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54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</w:tr>
      <w:tr w:rsidR="00544ABF" w:rsidRPr="00D53A8C" w:rsidTr="006B2D9F">
        <w:tc>
          <w:tcPr>
            <w:tcW w:w="4276" w:type="dxa"/>
            <w:gridSpan w:val="3"/>
            <w:hideMark/>
          </w:tcPr>
          <w:p w:rsidR="00544ABF" w:rsidRPr="00D53A8C" w:rsidRDefault="00544ABF" w:rsidP="00063FB3">
            <w:pPr>
              <w:spacing w:before="10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44ABF" w:rsidRPr="00D53A8C" w:rsidTr="006B2D9F">
        <w:tc>
          <w:tcPr>
            <w:tcW w:w="1513" w:type="dxa"/>
            <w:vMerge w:val="restart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733" w:type="dxa"/>
            <w:vMerge w:val="restart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 1</w:t>
            </w:r>
          </w:p>
        </w:tc>
        <w:tc>
          <w:tcPr>
            <w:tcW w:w="1030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44ABF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44ABF" w:rsidRPr="00D53A8C" w:rsidTr="006B2D9F">
        <w:tc>
          <w:tcPr>
            <w:tcW w:w="1513" w:type="dxa"/>
            <w:vMerge/>
            <w:hideMark/>
          </w:tcPr>
          <w:p w:rsidR="00544ABF" w:rsidRPr="00D53A8C" w:rsidRDefault="00544ABF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hideMark/>
          </w:tcPr>
          <w:p w:rsidR="00544ABF" w:rsidRPr="00D53A8C" w:rsidRDefault="00544ABF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ABF" w:rsidRPr="00D53A8C" w:rsidRDefault="00544ABF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№ 2</w:t>
            </w: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vMerge w:val="restart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1</w:t>
            </w: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2</w:t>
            </w: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3</w:t>
            </w: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hideMark/>
          </w:tcPr>
          <w:p w:rsidR="00C77DD9" w:rsidRPr="00D53A8C" w:rsidRDefault="00C77DD9" w:rsidP="00694A4C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694A4C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77DD9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DD9" w:rsidRPr="00D53A8C" w:rsidTr="006B2D9F">
        <w:tc>
          <w:tcPr>
            <w:tcW w:w="1513" w:type="dxa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0" w:type="dxa"/>
            <w:hideMark/>
          </w:tcPr>
          <w:p w:rsidR="00C77DD9" w:rsidRPr="00D53A8C" w:rsidRDefault="00C77DD9" w:rsidP="00694A4C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35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hideMark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7DD9" w:rsidRPr="00D53A8C" w:rsidRDefault="00C77DD9" w:rsidP="00C77DD9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7DD9" w:rsidRPr="00D53A8C" w:rsidTr="006B2D9F">
        <w:tc>
          <w:tcPr>
            <w:tcW w:w="1513" w:type="dxa"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hideMark/>
          </w:tcPr>
          <w:p w:rsidR="00C77DD9" w:rsidRPr="00D53A8C" w:rsidRDefault="00C77DD9" w:rsidP="00063F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hideMark/>
          </w:tcPr>
          <w:p w:rsidR="00C77DD9" w:rsidRPr="00D53A8C" w:rsidRDefault="00C77DD9" w:rsidP="00694A4C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35" w:type="dxa"/>
            <w:hideMark/>
          </w:tcPr>
          <w:p w:rsidR="00C77DD9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77DD9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DD9" w:rsidRPr="00D53A8C" w:rsidRDefault="00C77DD9" w:rsidP="00063FB3">
            <w:pP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79F8" w:rsidRPr="00C30971" w:rsidRDefault="00DE79F8" w:rsidP="00DE79F8">
      <w:pPr>
        <w:spacing w:after="0"/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видно из таблицы 3, все участники итогового сочинения получили «зачет» по требованиям 1 и 2. </w:t>
      </w:r>
      <w:r w:rsidRPr="00C30971">
        <w:rPr>
          <w:rFonts w:ascii="Times New Roman" w:eastAsia="Times New Roman" w:hAnsi="Times New Roman" w:cs="Times New Roman"/>
          <w:sz w:val="24"/>
          <w:szCs w:val="28"/>
        </w:rPr>
        <w:t>Анализ полученных резу</w:t>
      </w:r>
      <w:r>
        <w:rPr>
          <w:rFonts w:ascii="Times New Roman" w:eastAsia="Times New Roman" w:hAnsi="Times New Roman" w:cs="Times New Roman"/>
          <w:sz w:val="24"/>
          <w:szCs w:val="28"/>
        </w:rPr>
        <w:t>льтатов позволяет сделать вывод, что</w:t>
      </w:r>
      <w:r w:rsidRPr="00C30971">
        <w:rPr>
          <w:rFonts w:ascii="Times New Roman" w:eastAsia="Times New Roman" w:hAnsi="Times New Roman" w:cs="Times New Roman"/>
          <w:sz w:val="24"/>
          <w:szCs w:val="28"/>
        </w:rPr>
        <w:t xml:space="preserve"> все участники итогового сочинения выполнили требования, предъявляемые к итоговому сочинению: объем работ соответствовал предъявляемым требованиям и все учащиеся самостоятельно писали сочинение.</w:t>
      </w:r>
    </w:p>
    <w:p w:rsidR="00B3429B" w:rsidRDefault="00DE79F8" w:rsidP="00DE79F8">
      <w:pPr>
        <w:pStyle w:val="13NormDOC-txt"/>
        <w:spacing w:before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2E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Выполнив требования, учащиеся продемонстрировали </w:t>
      </w:r>
      <w:proofErr w:type="spellStart"/>
      <w:r w:rsidRPr="005C2E8E">
        <w:rPr>
          <w:rFonts w:ascii="Times New Roman" w:eastAsia="Times New Roman" w:hAnsi="Times New Roman" w:cs="Times New Roman"/>
          <w:sz w:val="24"/>
          <w:szCs w:val="28"/>
          <w:lang w:eastAsia="ru-RU"/>
        </w:rPr>
        <w:t>сформированность</w:t>
      </w:r>
      <w:proofErr w:type="spellEnd"/>
      <w:r w:rsidRPr="005C2E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результатов, самостоятельно составлять план, использовать алгоритмы написания сочинений с учётом сформированных читательских навыков и </w:t>
      </w:r>
      <w:proofErr w:type="spellStart"/>
      <w:r w:rsidRPr="005C2E8E">
        <w:rPr>
          <w:rFonts w:ascii="Times New Roman" w:eastAsia="Times New Roman" w:hAnsi="Times New Roman" w:cs="Times New Roman"/>
          <w:sz w:val="24"/>
          <w:szCs w:val="28"/>
          <w:lang w:eastAsia="ru-RU"/>
        </w:rPr>
        <w:t>надпредметных</w:t>
      </w:r>
      <w:proofErr w:type="spellEnd"/>
      <w:r w:rsidRPr="005C2E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умений</w:t>
      </w:r>
    </w:p>
    <w:p w:rsidR="00281E2A" w:rsidRPr="001F58D3" w:rsidRDefault="00281E2A" w:rsidP="00281E2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таблицы 3 видно, что </w:t>
      </w:r>
      <w:r w:rsidR="00C77DD9">
        <w:rPr>
          <w:rFonts w:ascii="Times New Roman" w:hAnsi="Times New Roman" w:cs="Times New Roman"/>
          <w:sz w:val="24"/>
          <w:szCs w:val="24"/>
        </w:rPr>
        <w:t>все обучающиеся получили «зачёт»  по критериям 1 -5.</w:t>
      </w:r>
    </w:p>
    <w:p w:rsidR="00281E2A" w:rsidRDefault="00375CF5" w:rsidP="00DE79F8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C2F30">
        <w:rPr>
          <w:rFonts w:ascii="Times New Roman" w:hAnsi="Times New Roman" w:cs="Times New Roman"/>
          <w:b/>
          <w:color w:val="auto"/>
          <w:sz w:val="24"/>
          <w:szCs w:val="24"/>
        </w:rPr>
        <w:t>Таблица 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.Сводный результат оценивания по критерию «Грамотность» в 202</w:t>
      </w:r>
      <w:r w:rsidR="00F22BDA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F22BDA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уч. году</w:t>
      </w:r>
    </w:p>
    <w:p w:rsidR="00D76E35" w:rsidRDefault="00D76E35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25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4226"/>
        <w:gridCol w:w="2584"/>
        <w:gridCol w:w="2691"/>
      </w:tblGrid>
      <w:tr w:rsidR="00D76E35" w:rsidRPr="00AB2B56" w:rsidTr="00694A4C">
        <w:trPr>
          <w:trHeight w:val="850"/>
        </w:trPr>
        <w:tc>
          <w:tcPr>
            <w:tcW w:w="279" w:type="pct"/>
          </w:tcPr>
          <w:p w:rsidR="00D76E35" w:rsidRPr="00E72D67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0" w:type="pct"/>
          </w:tcPr>
          <w:p w:rsidR="00D76E35" w:rsidRPr="00E72D67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67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284" w:type="pct"/>
          </w:tcPr>
          <w:p w:rsidR="00D76E35" w:rsidRPr="00E72D67" w:rsidRDefault="00D76E35" w:rsidP="00927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D67">
              <w:rPr>
                <w:rFonts w:ascii="Times New Roman" w:hAnsi="Times New Roman"/>
                <w:sz w:val="24"/>
                <w:szCs w:val="24"/>
              </w:rPr>
              <w:t>% обучающихся, получивших «зачет» по итоговому сочинению</w:t>
            </w:r>
            <w:r w:rsidR="00D204FD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="00927938" w:rsidRPr="00E72D67">
              <w:rPr>
                <w:rFonts w:ascii="Times New Roman" w:hAnsi="Times New Roman"/>
                <w:sz w:val="24"/>
                <w:szCs w:val="24"/>
              </w:rPr>
              <w:t>.12</w:t>
            </w:r>
            <w:r w:rsidR="00D204FD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337" w:type="pct"/>
          </w:tcPr>
          <w:p w:rsidR="00D76E35" w:rsidRPr="00E72D67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67">
              <w:rPr>
                <w:rFonts w:ascii="Times New Roman" w:hAnsi="Times New Roman"/>
                <w:sz w:val="24"/>
                <w:szCs w:val="24"/>
              </w:rPr>
              <w:t xml:space="preserve">% обучающихся, получивших «незачет» по критерию «Грамотность» </w:t>
            </w:r>
          </w:p>
          <w:p w:rsidR="00D76E35" w:rsidRPr="00E72D67" w:rsidRDefault="00D76E35" w:rsidP="00927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D67">
              <w:rPr>
                <w:rFonts w:ascii="Times New Roman" w:hAnsi="Times New Roman"/>
                <w:sz w:val="24"/>
                <w:szCs w:val="24"/>
              </w:rPr>
              <w:t>(ИС от</w:t>
            </w:r>
            <w:r w:rsidR="00D204FD"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="00927938" w:rsidRPr="00E72D67">
              <w:rPr>
                <w:rFonts w:ascii="Times New Roman" w:hAnsi="Times New Roman"/>
                <w:sz w:val="24"/>
                <w:szCs w:val="24"/>
              </w:rPr>
              <w:t>.12</w:t>
            </w:r>
            <w:r w:rsidR="00D204FD">
              <w:rPr>
                <w:rFonts w:ascii="Times New Roman" w:hAnsi="Times New Roman"/>
                <w:sz w:val="24"/>
                <w:szCs w:val="24"/>
              </w:rPr>
              <w:t>.24</w:t>
            </w:r>
            <w:r w:rsidRPr="00E72D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295A4B">
            <w:pPr>
              <w:spacing w:before="100" w:beforeAutospacing="1" w:after="100" w:afterAutospacing="1" w:line="240" w:lineRule="auto"/>
              <w:ind w:left="885" w:hanging="8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МАОУ ЗКГ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ind w:left="-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МАОУ Зареченская СОШ№2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Кирсановская</w:t>
            </w:r>
            <w:proofErr w:type="spellEnd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Погроминская</w:t>
            </w:r>
            <w:proofErr w:type="spellEnd"/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МАОУ Тоцкая СОШ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ind w:left="885" w:hanging="88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Суворовская СОШ</w:t>
            </w:r>
          </w:p>
        </w:tc>
        <w:tc>
          <w:tcPr>
            <w:tcW w:w="1284" w:type="pct"/>
          </w:tcPr>
          <w:p w:rsidR="00D76E35" w:rsidRPr="00E72D67" w:rsidRDefault="00D204FD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69"/>
        </w:trPr>
        <w:tc>
          <w:tcPr>
            <w:tcW w:w="279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0" w:type="pct"/>
            <w:vAlign w:val="bottom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AB2B56" w:rsidTr="00694A4C">
        <w:trPr>
          <w:trHeight w:val="284"/>
        </w:trPr>
        <w:tc>
          <w:tcPr>
            <w:tcW w:w="2379" w:type="pct"/>
            <w:gridSpan w:val="2"/>
          </w:tcPr>
          <w:p w:rsidR="00D76E35" w:rsidRPr="00E72D67" w:rsidRDefault="00D76E35" w:rsidP="00694A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D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84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pct"/>
          </w:tcPr>
          <w:p w:rsidR="00D76E35" w:rsidRPr="00E72D67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76E35" w:rsidRPr="00AB2B56" w:rsidRDefault="00D76E35" w:rsidP="00D76E3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76E35" w:rsidRPr="007F7EA0" w:rsidRDefault="00D76E35" w:rsidP="00D76E35">
      <w:pPr>
        <w:pStyle w:val="a3"/>
        <w:rPr>
          <w:rFonts w:ascii="Times New Roman" w:hAnsi="Times New Roman"/>
          <w:sz w:val="24"/>
          <w:szCs w:val="24"/>
        </w:rPr>
      </w:pPr>
      <w:r w:rsidRPr="007F7EA0">
        <w:rPr>
          <w:rFonts w:ascii="Times New Roman" w:hAnsi="Times New Roman"/>
          <w:sz w:val="24"/>
          <w:szCs w:val="24"/>
        </w:rPr>
        <w:t>Результаты выполнения сочинения в разрезе проверяемых критериев (зачет)</w:t>
      </w:r>
      <w:r w:rsidR="004541D6">
        <w:rPr>
          <w:rFonts w:ascii="Times New Roman" w:hAnsi="Times New Roman"/>
          <w:sz w:val="24"/>
          <w:szCs w:val="24"/>
        </w:rPr>
        <w:t xml:space="preserve"> по ОО Тоцкого района</w:t>
      </w:r>
    </w:p>
    <w:p w:rsidR="00D76E35" w:rsidRPr="00FC2F30" w:rsidRDefault="00D76E35" w:rsidP="00D76E35">
      <w:pPr>
        <w:pStyle w:val="a3"/>
        <w:rPr>
          <w:rFonts w:ascii="Times New Roman" w:hAnsi="Times New Roman"/>
          <w:sz w:val="24"/>
          <w:szCs w:val="24"/>
        </w:rPr>
      </w:pPr>
    </w:p>
    <w:p w:rsidR="003B14B3" w:rsidRPr="00FC2F30" w:rsidRDefault="003B14B3" w:rsidP="003B14B3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C2F30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Таблица</w:t>
      </w:r>
      <w:r w:rsidR="00FC2F30" w:rsidRPr="00FC2F30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5</w:t>
      </w:r>
      <w:r w:rsidRPr="00FC2F30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. </w:t>
      </w:r>
    </w:p>
    <w:p w:rsidR="003B14B3" w:rsidRPr="00FC2F30" w:rsidRDefault="003B14B3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C2F30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Анализ результатов проверки по требованиям и критериям</w:t>
      </w:r>
    </w:p>
    <w:p w:rsidR="003B14B3" w:rsidRPr="00FC2F30" w:rsidRDefault="003B14B3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C2F30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итогового сочинения обучающихся11-х классов</w:t>
      </w:r>
    </w:p>
    <w:p w:rsidR="003B14B3" w:rsidRDefault="003B14B3" w:rsidP="00D76E3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6"/>
        <w:gridCol w:w="1246"/>
        <w:gridCol w:w="1587"/>
        <w:gridCol w:w="1418"/>
        <w:gridCol w:w="1279"/>
        <w:gridCol w:w="1275"/>
        <w:gridCol w:w="1130"/>
      </w:tblGrid>
      <w:tr w:rsidR="00D76E35" w:rsidRPr="007F7EA0" w:rsidTr="00694A4C">
        <w:trPr>
          <w:trHeight w:val="1579"/>
        </w:trPr>
        <w:tc>
          <w:tcPr>
            <w:tcW w:w="274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Критерий 1</w:t>
            </w:r>
          </w:p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(соответствие теме)</w:t>
            </w:r>
          </w:p>
        </w:tc>
        <w:tc>
          <w:tcPr>
            <w:tcW w:w="767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Критерий 2 (аргументация, привлечение  литературного материала)</w:t>
            </w:r>
          </w:p>
        </w:tc>
        <w:tc>
          <w:tcPr>
            <w:tcW w:w="685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Критерий 3(композиция и логика рассуждения)</w:t>
            </w:r>
          </w:p>
        </w:tc>
        <w:tc>
          <w:tcPr>
            <w:tcW w:w="618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Критерий 4 (Качество письменной речи)</w:t>
            </w:r>
          </w:p>
        </w:tc>
        <w:tc>
          <w:tcPr>
            <w:tcW w:w="616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Критерий 5 (</w:t>
            </w:r>
            <w:proofErr w:type="spellStart"/>
            <w:proofErr w:type="gramStart"/>
            <w:r w:rsidRPr="007F7EA0">
              <w:rPr>
                <w:rFonts w:ascii="Times New Roman" w:hAnsi="Times New Roman"/>
                <w:sz w:val="24"/>
                <w:szCs w:val="24"/>
              </w:rPr>
              <w:t>грамот-ность</w:t>
            </w:r>
            <w:proofErr w:type="spellEnd"/>
            <w:proofErr w:type="gramEnd"/>
            <w:r w:rsidRPr="007F7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6" w:type="pct"/>
          </w:tcPr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EA0">
              <w:rPr>
                <w:rFonts w:ascii="Times New Roman" w:hAnsi="Times New Roman"/>
                <w:sz w:val="24"/>
                <w:szCs w:val="24"/>
              </w:rPr>
              <w:t>Итого-вая</w:t>
            </w:r>
            <w:proofErr w:type="spellEnd"/>
            <w:proofErr w:type="gramEnd"/>
            <w:r w:rsidRPr="007F7EA0">
              <w:rPr>
                <w:rFonts w:ascii="Times New Roman" w:hAnsi="Times New Roman"/>
                <w:sz w:val="24"/>
                <w:szCs w:val="24"/>
              </w:rPr>
              <w:t xml:space="preserve"> оценка/</w:t>
            </w:r>
          </w:p>
          <w:p w:rsidR="00D76E35" w:rsidRPr="007F7EA0" w:rsidRDefault="00D76E35" w:rsidP="00694A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EA0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Свердловская СОШ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ЗСШ №2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Тоцкая СОШ</w:t>
            </w:r>
          </w:p>
        </w:tc>
        <w:tc>
          <w:tcPr>
            <w:tcW w:w="602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A93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A93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ЗКГ</w:t>
            </w:r>
          </w:p>
        </w:tc>
        <w:tc>
          <w:tcPr>
            <w:tcW w:w="602" w:type="pct"/>
          </w:tcPr>
          <w:p w:rsidR="00D76E35" w:rsidRPr="007F7EA0" w:rsidRDefault="00D76E35" w:rsidP="00A93F4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A93F4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A93F4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A93F4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A93F48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A93F48">
            <w:pPr>
              <w:spacing w:before="100" w:beforeAutospacing="1" w:after="100" w:afterAutospacing="1" w:line="240" w:lineRule="auto"/>
              <w:ind w:left="-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Суворовская СОШ</w:t>
            </w:r>
          </w:p>
        </w:tc>
        <w:tc>
          <w:tcPr>
            <w:tcW w:w="602" w:type="pct"/>
          </w:tcPr>
          <w:p w:rsidR="00D76E35" w:rsidRPr="00FE4A08" w:rsidRDefault="0093798A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  <w:tc>
          <w:tcPr>
            <w:tcW w:w="767" w:type="pct"/>
          </w:tcPr>
          <w:p w:rsidR="00D76E35" w:rsidRPr="00FE4A08" w:rsidRDefault="0093798A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  <w:tc>
          <w:tcPr>
            <w:tcW w:w="685" w:type="pct"/>
          </w:tcPr>
          <w:p w:rsidR="00D76E35" w:rsidRPr="00FE4A08" w:rsidRDefault="0093798A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  <w:tc>
          <w:tcPr>
            <w:tcW w:w="618" w:type="pct"/>
          </w:tcPr>
          <w:p w:rsidR="00D76E35" w:rsidRPr="00FE4A08" w:rsidRDefault="0093798A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  <w:tc>
          <w:tcPr>
            <w:tcW w:w="616" w:type="pct"/>
          </w:tcPr>
          <w:p w:rsidR="00D76E35" w:rsidRPr="00FE4A08" w:rsidRDefault="0093798A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  <w:tc>
          <w:tcPr>
            <w:tcW w:w="546" w:type="pct"/>
          </w:tcPr>
          <w:p w:rsidR="00D76E35" w:rsidRPr="00FE4A08" w:rsidRDefault="00FE4A08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A08">
              <w:rPr>
                <w:rFonts w:ascii="Times New Roman" w:eastAsia="Times New Roman" w:hAnsi="Times New Roman"/>
                <w:sz w:val="24"/>
                <w:szCs w:val="24"/>
              </w:rPr>
              <w:t>«Зачёт»</w:t>
            </w: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Кирсановская</w:t>
            </w:r>
            <w:proofErr w:type="spellEnd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69"/>
        </w:trPr>
        <w:tc>
          <w:tcPr>
            <w:tcW w:w="274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>Погроминская</w:t>
            </w:r>
            <w:proofErr w:type="spellEnd"/>
            <w:r w:rsidRPr="007F7EA0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6E35" w:rsidRPr="007F7EA0" w:rsidTr="00694A4C">
        <w:trPr>
          <w:trHeight w:val="284"/>
        </w:trPr>
        <w:tc>
          <w:tcPr>
            <w:tcW w:w="1166" w:type="pct"/>
            <w:gridSpan w:val="2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EA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«зачёт»</w:t>
            </w:r>
          </w:p>
        </w:tc>
        <w:tc>
          <w:tcPr>
            <w:tcW w:w="602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D76E35" w:rsidRPr="007F7EA0" w:rsidRDefault="00D76E35" w:rsidP="0069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6E35" w:rsidRPr="007F7EA0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</w:pPr>
    </w:p>
    <w:p w:rsidR="00D76E35" w:rsidRPr="00F631EC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F631EC">
        <w:rPr>
          <w:color w:val="000000"/>
        </w:rPr>
        <w:t>В целом учащиеся продемонстрировали речевые умения, необходимые для написания итогового сочинения:</w:t>
      </w:r>
    </w:p>
    <w:p w:rsidR="00D76E35" w:rsidRPr="00F631EC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F631EC">
        <w:rPr>
          <w:color w:val="000000"/>
        </w:rPr>
        <w:t>-почти все участники пробного итогового сочинения правильно определили и реализовали коммуникативный замысел в соответствии с выбранной темой сочинения,</w:t>
      </w:r>
    </w:p>
    <w:p w:rsidR="00D76E35" w:rsidRPr="00F631EC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F631EC">
        <w:rPr>
          <w:color w:val="000000"/>
        </w:rPr>
        <w:t>- в большинстве работ четко определён ведущий тезис в соответствии с темой сочинения и выбранным вариантом её раскрытия,</w:t>
      </w:r>
    </w:p>
    <w:p w:rsidR="00D76E35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F631EC">
        <w:rPr>
          <w:color w:val="000000"/>
        </w:rPr>
        <w:t>- большинство участников итогового сочинения продемонстрировали знание литературных произведений, уместно приводили цитаты, подтверждающие тезис сочинения</w:t>
      </w:r>
    </w:p>
    <w:p w:rsidR="00D76E35" w:rsidRDefault="00D76E35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 По критериям «Самостоятельность написания» и «Объем сочинения» зачет получили все обучающиеся.</w:t>
      </w:r>
    </w:p>
    <w:p w:rsidR="003B14B3" w:rsidRPr="00586249" w:rsidRDefault="003B14B3" w:rsidP="003B14B3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86249">
        <w:rPr>
          <w:rFonts w:ascii="Times New Roman" w:hAnsi="Times New Roman" w:cs="Times New Roman"/>
          <w:color w:val="auto"/>
          <w:sz w:val="24"/>
          <w:szCs w:val="24"/>
        </w:rPr>
        <w:t xml:space="preserve">Данные таблицы </w:t>
      </w:r>
      <w:r w:rsidR="00586249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Pr="00586249">
        <w:rPr>
          <w:rFonts w:ascii="Times New Roman" w:hAnsi="Times New Roman" w:cs="Times New Roman"/>
          <w:color w:val="auto"/>
          <w:sz w:val="24"/>
          <w:szCs w:val="24"/>
        </w:rPr>
        <w:t xml:space="preserve"> наглядно представлены в диаграмме 2.</w:t>
      </w:r>
    </w:p>
    <w:p w:rsidR="003B14B3" w:rsidRPr="00DC7396" w:rsidRDefault="003B14B3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F02A7F" w:rsidRDefault="00F02A7F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02A7F" w:rsidRDefault="00F02A7F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02A7F" w:rsidRDefault="00F02A7F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F02A7F" w:rsidRDefault="00F02A7F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B14B3" w:rsidRPr="00586249" w:rsidRDefault="003B14B3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86249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Диаграмма 2. Результат проверки по требованиям и критериям итогового сочинения</w:t>
      </w:r>
    </w:p>
    <w:p w:rsidR="003B14B3" w:rsidRPr="00DC7396" w:rsidRDefault="003B14B3" w:rsidP="003B14B3">
      <w:pPr>
        <w:pStyle w:val="13NormDOC-txt"/>
        <w:spacing w:before="0" w:line="240" w:lineRule="auto"/>
        <w:jc w:val="center"/>
        <w:rPr>
          <w:rStyle w:val="Italic"/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586249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обучающихся 11 класс</w:t>
      </w:r>
      <w:r w:rsidR="00F02A7F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аМАОУ Суворовская СОШ</w:t>
      </w:r>
    </w:p>
    <w:p w:rsidR="003B14B3" w:rsidRDefault="003B14B3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</w:p>
    <w:p w:rsidR="003B14B3" w:rsidRDefault="003B14B3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</w:p>
    <w:p w:rsidR="00586F51" w:rsidRPr="00F631EC" w:rsidRDefault="00586F51" w:rsidP="00D76E35">
      <w:pPr>
        <w:pStyle w:val="aa"/>
        <w:shd w:val="clear" w:color="auto" w:fill="FFFFFF"/>
        <w:spacing w:before="0" w:beforeAutospacing="0" w:after="0" w:afterAutospacing="0"/>
        <w:ind w:left="-142" w:firstLine="142"/>
        <w:jc w:val="both"/>
        <w:rPr>
          <w:color w:val="000000"/>
        </w:rPr>
      </w:pPr>
      <w:r w:rsidRPr="00586F51">
        <w:rPr>
          <w:noProof/>
          <w:color w:val="000000"/>
        </w:rPr>
        <w:drawing>
          <wp:inline distT="0" distB="0" distL="0" distR="0">
            <wp:extent cx="5486400" cy="2298700"/>
            <wp:effectExtent l="76200" t="76200" r="57150" b="635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2BF0" w:rsidRDefault="00A22BF0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A55D0D" w:rsidRPr="00F22BDA" w:rsidRDefault="00A55D0D" w:rsidP="00A55D0D">
      <w:pPr>
        <w:pStyle w:val="13NormDOC-txt"/>
        <w:spacing w:before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Представленные выше таблица и диаграмма позволяют увидеть, </w:t>
      </w:r>
      <w:r w:rsidRPr="00F02A7F">
        <w:rPr>
          <w:rFonts w:ascii="Times New Roman" w:hAnsi="Times New Roman" w:cs="Times New Roman"/>
          <w:color w:val="auto"/>
          <w:sz w:val="24"/>
          <w:szCs w:val="24"/>
        </w:rPr>
        <w:t>что </w:t>
      </w:r>
      <w:r w:rsidR="00C9267E" w:rsidRPr="00F02A7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F02A7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обучающи</w:t>
      </w:r>
      <w:r w:rsidR="00C9267E" w:rsidRPr="00F02A7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х</w:t>
      </w:r>
      <w:r w:rsidRPr="00F02A7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ся 11-х классов </w:t>
      </w:r>
      <w:r w:rsidR="001C1675" w:rsidRPr="00F02A7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МАОУ Суворовская  СОШ за три года </w:t>
      </w:r>
      <w:r w:rsidRPr="00F02A7F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получили «зачет» за работу.</w:t>
      </w:r>
    </w:p>
    <w:p w:rsidR="00A55D0D" w:rsidRDefault="00A55D0D" w:rsidP="00A55D0D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 xml:space="preserve">Работы проверялись в соответствии с критериями оценивания, утвержденными Федеральной службой по надзору в сфере образования и науки. Проверку проводили независимые эксперты </w:t>
      </w:r>
      <w:r w:rsidR="00F22BDA">
        <w:rPr>
          <w:rFonts w:ascii="Times New Roman" w:hAnsi="Times New Roman" w:cs="Times New Roman"/>
          <w:color w:val="auto"/>
          <w:sz w:val="24"/>
          <w:szCs w:val="24"/>
        </w:rPr>
        <w:t>Тоцкого</w:t>
      </w:r>
      <w:r w:rsidRPr="00305E42">
        <w:rPr>
          <w:rFonts w:ascii="Times New Roman" w:hAnsi="Times New Roman" w:cs="Times New Roman"/>
          <w:color w:val="auto"/>
          <w:sz w:val="24"/>
          <w:szCs w:val="24"/>
        </w:rPr>
        <w:t xml:space="preserve"> района</w:t>
      </w:r>
    </w:p>
    <w:p w:rsidR="00586249" w:rsidRPr="00305E42" w:rsidRDefault="00586249" w:rsidP="00A55D0D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305E42" w:rsidRDefault="004E752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КРИТЕРИИ ОЦЕНИВАНИЯ ИТОГОВОГО СОЧИНЕНИЯ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К проверке по критериям оценивания допускаются итоговые сочинения, соответствующие установленным требованиям.  </w:t>
      </w:r>
    </w:p>
    <w:p w:rsidR="004E752F" w:rsidRPr="00305E42" w:rsidRDefault="004E752F" w:rsidP="004E752F">
      <w:pPr>
        <w:pStyle w:val="13NormDOC-txt"/>
        <w:spacing w:before="0" w:line="240" w:lineRule="auto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Требование № 1. Объем итогового сочинения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Рекомендуемое количество слов – от 350.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Требование № 2. Самостоятельность написания итогового сочинения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Итоговое сочинение, соответствующее установленным требованиям, оценивается по критериям: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1. Соответствие теме.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2. Аргументация. Привлечение литературного материала.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3. Композиция и логика рассуждения.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4. Качество письменной речи.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lastRenderedPageBreak/>
        <w:t>5. Грамотность.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Критерии № 1 и № 2 являются основными.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1. Соответствие теме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содержания сочинения.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 п.).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2. Аргументация. Привлечение литературного материала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 п.) до комплексного анализа произведения в единстве формы и содержания и его интерпретации в аспекте выбранной темы.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сочинение написано без привлечения литературного материала, 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3. Композиция и логика рассуждения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 xml:space="preserve">«Незачет» ставится, если грубые логические нарушения мешают пониманию смысла, сказанного или отсутствует </w:t>
      </w:r>
      <w:proofErr w:type="spellStart"/>
      <w:r w:rsidRPr="00305E42">
        <w:rPr>
          <w:rFonts w:ascii="Times New Roman" w:hAnsi="Times New Roman" w:cs="Times New Roman"/>
          <w:color w:val="auto"/>
          <w:sz w:val="24"/>
          <w:szCs w:val="24"/>
        </w:rPr>
        <w:t>тезисно­доказательная</w:t>
      </w:r>
      <w:proofErr w:type="spellEnd"/>
      <w:r w:rsidRPr="00305E42">
        <w:rPr>
          <w:rFonts w:ascii="Times New Roman" w:hAnsi="Times New Roman" w:cs="Times New Roman"/>
          <w:color w:val="auto"/>
          <w:sz w:val="24"/>
          <w:szCs w:val="24"/>
        </w:rPr>
        <w:t xml:space="preserve"> часть. Во всех остальных случаях выставляется «зачет».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4. Качество письменной речи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Данный критерий нацеливает на проверку речевого оформления текста сочинения.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 выставляется «зачет».</w:t>
      </w: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5. Грамотность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Данный критерий позволяет оценить грамотность выпускника.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4E752F" w:rsidRPr="00305E42" w:rsidRDefault="004E752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2A7F" w:rsidRDefault="00F02A7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2A7F" w:rsidRDefault="00F02A7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2A7F" w:rsidRDefault="00F02A7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2A7F" w:rsidRDefault="00F02A7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0A20E6" w:rsidRDefault="004E752F" w:rsidP="004E752F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20E6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АНАЛИЗ СОЧИНЕНИЙ ПО КРИТЕРИЯМ</w:t>
      </w:r>
    </w:p>
    <w:p w:rsidR="004E752F" w:rsidRPr="000A20E6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0A20E6">
        <w:rPr>
          <w:rStyle w:val="Bold"/>
          <w:rFonts w:ascii="Times New Roman" w:hAnsi="Times New Roman" w:cs="Times New Roman"/>
          <w:b w:val="0"/>
          <w:color w:val="auto"/>
          <w:sz w:val="24"/>
          <w:szCs w:val="24"/>
        </w:rPr>
        <w:t>Критерий № 1. Соответствие теме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color w:val="auto"/>
          <w:sz w:val="24"/>
          <w:szCs w:val="24"/>
        </w:rPr>
        <w:t>Критерий № 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4E752F" w:rsidRPr="00305E42" w:rsidRDefault="004E752F" w:rsidP="004E752F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собственных размышлений.</w:t>
      </w:r>
    </w:p>
    <w:p w:rsidR="00C64E72" w:rsidRPr="00305E42" w:rsidRDefault="00C64E72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2.  Аргументация. Привлечение литературного материала 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4E752F" w:rsidRPr="00305E42" w:rsidRDefault="004E752F" w:rsidP="004E752F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По критерию № 2 «зачет» получили 100процентов, обучающихся.</w:t>
      </w:r>
    </w:p>
    <w:p w:rsidR="00C64E72" w:rsidRPr="00305E42" w:rsidRDefault="00C64E72" w:rsidP="004E752F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E752F" w:rsidRPr="00DC7396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color w:val="FF0000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3. Композиция и логика рассуждения</w:t>
      </w:r>
    </w:p>
    <w:p w:rsidR="004E752F" w:rsidRPr="00305E42" w:rsidRDefault="004E752F" w:rsidP="004E752F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Значительная часть работ свидетельствует об умении их авторов строить развернутое высказывание, содержащее логически выстроенное размышление на заданную тему. </w:t>
      </w:r>
    </w:p>
    <w:p w:rsidR="004E752F" w:rsidRPr="00305E42" w:rsidRDefault="004E752F" w:rsidP="004E752F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>Выпускники имеют представление о специфике трехчастной структуры сочинения-рассуждения и стремятся с той или иной степенью успешности её соблюдать. В сочинении, как правило, вычленяются вступление, основная часть и заключение: во вступлении ставится проблема, основная часть содержит тезисы (утверждения) и аргументы, приводимые в их доказательство, в заключении представлены выводы и дается ответ на вопрос, изначально сформулированный в теме.</w:t>
      </w:r>
    </w:p>
    <w:p w:rsidR="004E752F" w:rsidRPr="00305E42" w:rsidRDefault="004E752F" w:rsidP="004E752F">
      <w:pPr>
        <w:pStyle w:val="13NormDOC-txt"/>
        <w:spacing w:before="0" w:line="240" w:lineRule="auto"/>
        <w:ind w:firstLine="708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Выпускники в целом продемонстрировали умение выстраивать логические связи между выдвинутыми в сочинении тезисами, выявлять возникающие между ними отношения сопоставления, противопоставления, </w:t>
      </w:r>
      <w:proofErr w:type="spellStart"/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>причинноследственную</w:t>
      </w:r>
      <w:proofErr w:type="spellEnd"/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зависимость. </w:t>
      </w: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тезисно-доказательная</w:t>
      </w:r>
      <w:proofErr w:type="spellEnd"/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часть, заключение тесно связаны между собой. Получили «зачет» по это</w:t>
      </w:r>
      <w:r w:rsidR="00201DE0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му критерию 100</w:t>
      </w: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процент</w:t>
      </w:r>
      <w:r w:rsidR="00305E42"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ов</w:t>
      </w: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выпускников.</w:t>
      </w:r>
    </w:p>
    <w:p w:rsidR="00C64E72" w:rsidRPr="00DC7396" w:rsidRDefault="00C64E72" w:rsidP="004E752F">
      <w:pPr>
        <w:pStyle w:val="13NormDOC-txt"/>
        <w:spacing w:before="0" w:line="240" w:lineRule="auto"/>
        <w:ind w:firstLine="708"/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4E752F" w:rsidRPr="00305E42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4. Качество письменной речи</w:t>
      </w:r>
    </w:p>
    <w:p w:rsidR="004E752F" w:rsidRPr="00305E42" w:rsidRDefault="004E752F" w:rsidP="004E752F">
      <w:pPr>
        <w:pStyle w:val="13NormDOC-txt"/>
        <w:spacing w:before="0" w:line="24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Выявлена закономерность: сочинения, высоко оцененные с точки зрения уровня </w:t>
      </w:r>
      <w:proofErr w:type="spellStart"/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>сформированности</w:t>
      </w:r>
      <w:proofErr w:type="spellEnd"/>
      <w:r w:rsidRPr="00305E4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речевой культуры выпускников, получили также положительную оценку и по другим критериям (содержательному, композиционному, критерию грамотности).</w:t>
      </w:r>
    </w:p>
    <w:p w:rsidR="004E752F" w:rsidRPr="00305E42" w:rsidRDefault="004E752F" w:rsidP="004E752F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4E752F" w:rsidRPr="00DC7396" w:rsidRDefault="004E752F" w:rsidP="004E752F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</w:pP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 «Зачет» по данному критерию получили </w:t>
      </w:r>
      <w:r w:rsidR="00201DE0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100</w:t>
      </w:r>
      <w:r w:rsidRPr="00305E42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процентов обучающихся</w:t>
      </w:r>
      <w:r w:rsidRPr="00DC7396">
        <w:rPr>
          <w:rStyle w:val="propis"/>
          <w:rFonts w:ascii="Times New Roman" w:hAnsi="Times New Roman" w:cs="Times New Roman"/>
          <w:i w:val="0"/>
          <w:color w:val="FF0000"/>
          <w:sz w:val="24"/>
          <w:szCs w:val="24"/>
        </w:rPr>
        <w:t>. </w:t>
      </w:r>
    </w:p>
    <w:p w:rsidR="004E752F" w:rsidRPr="00DC7396" w:rsidRDefault="004E752F" w:rsidP="004E752F">
      <w:pPr>
        <w:pStyle w:val="13NormDOC-bul"/>
        <w:spacing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752F" w:rsidRPr="00E15E8B" w:rsidRDefault="004E752F" w:rsidP="004E752F">
      <w:pPr>
        <w:pStyle w:val="13NormDOC-txt"/>
        <w:spacing w:before="0" w:line="240" w:lineRule="auto"/>
        <w:jc w:val="center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  <w:r w:rsidRPr="00E15E8B">
        <w:rPr>
          <w:rStyle w:val="Bold"/>
          <w:rFonts w:ascii="Times New Roman" w:hAnsi="Times New Roman" w:cs="Times New Roman"/>
          <w:color w:val="auto"/>
          <w:sz w:val="24"/>
          <w:szCs w:val="24"/>
        </w:rPr>
        <w:t>Критерий № 5. Грамотность</w:t>
      </w:r>
    </w:p>
    <w:p w:rsidR="004E752F" w:rsidRPr="00E15E8B" w:rsidRDefault="004E752F" w:rsidP="004E75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5E8B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Экспертами комиссий отмечен высокий уровень грамотности. «Зачет» по данному критерию получили </w:t>
      </w:r>
      <w:r w:rsidR="00201DE0">
        <w:rPr>
          <w:rStyle w:val="propis"/>
          <w:rFonts w:ascii="Times New Roman" w:hAnsi="Times New Roman" w:cs="Times New Roman"/>
          <w:i w:val="0"/>
          <w:sz w:val="24"/>
          <w:szCs w:val="24"/>
        </w:rPr>
        <w:t>100</w:t>
      </w:r>
      <w:r w:rsidRPr="00E15E8B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процент</w:t>
      </w:r>
      <w:r w:rsidR="00201DE0">
        <w:rPr>
          <w:rStyle w:val="propis"/>
          <w:rFonts w:ascii="Times New Roman" w:hAnsi="Times New Roman" w:cs="Times New Roman"/>
          <w:i w:val="0"/>
          <w:sz w:val="24"/>
          <w:szCs w:val="24"/>
        </w:rPr>
        <w:t>ов</w:t>
      </w:r>
      <w:r w:rsidRPr="00E15E8B">
        <w:rPr>
          <w:rStyle w:val="propis"/>
          <w:rFonts w:ascii="Times New Roman" w:hAnsi="Times New Roman" w:cs="Times New Roman"/>
          <w:i w:val="0"/>
          <w:sz w:val="24"/>
          <w:szCs w:val="24"/>
        </w:rPr>
        <w:t> обучающихся. </w:t>
      </w:r>
      <w:r w:rsidRPr="00E15E8B">
        <w:rPr>
          <w:rFonts w:ascii="Times New Roman" w:hAnsi="Times New Roman" w:cs="Times New Roman"/>
          <w:sz w:val="24"/>
          <w:szCs w:val="24"/>
        </w:rPr>
        <w:t xml:space="preserve">Наибольшую трудность вызывает у обучающихся   построение предложений  в  соответствии  с  грамматическими нормами.  </w:t>
      </w:r>
    </w:p>
    <w:p w:rsidR="00C64E72" w:rsidRPr="00E15E8B" w:rsidRDefault="004E752F" w:rsidP="00C64E7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Грамматические ошибки:</w:t>
      </w:r>
    </w:p>
    <w:p w:rsidR="004E752F" w:rsidRPr="00E15E8B" w:rsidRDefault="004E752F" w:rsidP="00C6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E8B">
        <w:rPr>
          <w:rFonts w:ascii="Times New Roman" w:hAnsi="Times New Roman" w:cs="Times New Roman"/>
          <w:sz w:val="24"/>
          <w:szCs w:val="24"/>
        </w:rPr>
        <w:t xml:space="preserve">- нарушение норм согласования и управления  в предложения </w:t>
      </w:r>
    </w:p>
    <w:p w:rsidR="004E752F" w:rsidRPr="00E15E8B" w:rsidRDefault="00C64E72" w:rsidP="00C64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E8B">
        <w:rPr>
          <w:rFonts w:ascii="Times New Roman" w:hAnsi="Times New Roman" w:cs="Times New Roman"/>
          <w:sz w:val="24"/>
          <w:szCs w:val="24"/>
        </w:rPr>
        <w:t xml:space="preserve">- </w:t>
      </w:r>
      <w:r w:rsidR="004E752F" w:rsidRPr="00E15E8B">
        <w:rPr>
          <w:rFonts w:ascii="Times New Roman" w:hAnsi="Times New Roman" w:cs="Times New Roman"/>
          <w:sz w:val="24"/>
          <w:szCs w:val="24"/>
        </w:rPr>
        <w:t> нарушение границ  предложения (при построении сложноподчиненных предложений, сложносочиненных предложений, бессоюзных предложений, сложных синтаксических конструкций),                                                                                                                                          неправильное построение предложений  с однородными членами. </w:t>
      </w:r>
    </w:p>
    <w:p w:rsidR="00E15E8B" w:rsidRPr="00201DE0" w:rsidRDefault="00E15E8B" w:rsidP="00201D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5E8B">
        <w:rPr>
          <w:rFonts w:ascii="Times New Roman" w:hAnsi="Times New Roman"/>
          <w:b/>
          <w:sz w:val="24"/>
          <w:szCs w:val="24"/>
        </w:rPr>
        <w:t>Анализ типич</w:t>
      </w:r>
      <w:r w:rsidR="00201DE0">
        <w:rPr>
          <w:rFonts w:ascii="Times New Roman" w:hAnsi="Times New Roman"/>
          <w:b/>
          <w:sz w:val="24"/>
          <w:szCs w:val="24"/>
        </w:rPr>
        <w:t>ных ошибок в итоговом сочинении</w:t>
      </w:r>
    </w:p>
    <w:p w:rsidR="00E15E8B" w:rsidRPr="00F631EC" w:rsidRDefault="00E15E8B" w:rsidP="00E1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31EC">
        <w:rPr>
          <w:rFonts w:ascii="Times New Roman" w:hAnsi="Times New Roman"/>
          <w:sz w:val="24"/>
          <w:szCs w:val="24"/>
        </w:rPr>
        <w:t xml:space="preserve">При написании пробного итогового сочинения учащиеся допустили следующие </w:t>
      </w:r>
      <w:r w:rsidRPr="00F631EC">
        <w:rPr>
          <w:rFonts w:ascii="Times New Roman" w:hAnsi="Times New Roman"/>
          <w:b/>
          <w:sz w:val="24"/>
          <w:szCs w:val="24"/>
        </w:rPr>
        <w:t>виды ошибок</w:t>
      </w:r>
      <w:r w:rsidRPr="00F631EC">
        <w:rPr>
          <w:rFonts w:ascii="Times New Roman" w:hAnsi="Times New Roman"/>
          <w:sz w:val="24"/>
          <w:szCs w:val="24"/>
        </w:rPr>
        <w:t xml:space="preserve">: </w:t>
      </w:r>
    </w:p>
    <w:p w:rsidR="00E15E8B" w:rsidRPr="00F631EC" w:rsidRDefault="00E15E8B" w:rsidP="001C1675">
      <w:pPr>
        <w:spacing w:after="0" w:line="240" w:lineRule="auto"/>
        <w:jc w:val="both"/>
      </w:pPr>
      <w:r w:rsidRPr="00F631EC">
        <w:rPr>
          <w:rFonts w:ascii="Times New Roman" w:hAnsi="Times New Roman"/>
          <w:sz w:val="24"/>
          <w:szCs w:val="24"/>
        </w:rPr>
        <w:tab/>
      </w:r>
    </w:p>
    <w:p w:rsidR="00E15E8B" w:rsidRDefault="00E15E8B" w:rsidP="00E15E8B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F631EC">
        <w:rPr>
          <w:rFonts w:ascii="Times New Roman" w:hAnsi="Times New Roman"/>
          <w:b/>
          <w:sz w:val="24"/>
          <w:szCs w:val="24"/>
        </w:rPr>
        <w:t>Речевые  ошибки:</w:t>
      </w:r>
    </w:p>
    <w:p w:rsidR="00475068" w:rsidRPr="002A57FC" w:rsidRDefault="00475068" w:rsidP="00475068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употребление слов иной стилевой окраски;</w:t>
      </w:r>
    </w:p>
    <w:p w:rsidR="002A57FC" w:rsidRDefault="002A57FC" w:rsidP="002A57F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неуместное употребление эмоционально - окрашенных слов и фразеологизмов.</w:t>
      </w:r>
    </w:p>
    <w:p w:rsidR="002A57FC" w:rsidRDefault="002A57FC" w:rsidP="002A57FC">
      <w:pPr>
        <w:pStyle w:val="a5"/>
        <w:spacing w:after="0"/>
        <w:ind w:left="50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57FC" w:rsidRDefault="00E15E8B" w:rsidP="002A57FC">
      <w:pPr>
        <w:pStyle w:val="a5"/>
        <w:spacing w:after="0"/>
        <w:ind w:left="50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A57FC">
        <w:rPr>
          <w:rFonts w:ascii="Times New Roman" w:hAnsi="Times New Roman"/>
          <w:b/>
          <w:sz w:val="24"/>
          <w:szCs w:val="24"/>
          <w:lang w:val="ru-RU"/>
        </w:rPr>
        <w:t>Грамматические ошибки:</w:t>
      </w:r>
    </w:p>
    <w:p w:rsidR="00E15E8B" w:rsidRDefault="002A57FC" w:rsidP="002A57FC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о</w:t>
      </w:r>
      <w:r w:rsidRPr="002A57F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шибки в построении предложения с однородными членами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;</w:t>
      </w:r>
    </w:p>
    <w:p w:rsidR="002A57FC" w:rsidRPr="002A57FC" w:rsidRDefault="002A57FC" w:rsidP="002A57FC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о</w:t>
      </w:r>
      <w:r w:rsidRPr="002A57F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шибки в построении сложного предложения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;</w:t>
      </w:r>
    </w:p>
    <w:p w:rsidR="00E15E8B" w:rsidRPr="00DA5DD2" w:rsidRDefault="002A57FC" w:rsidP="00E15E8B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н</w:t>
      </w:r>
      <w:r w:rsidRPr="002A57FC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арушение норм согласования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 xml:space="preserve"> и управления</w:t>
      </w:r>
      <w:r w:rsidR="00DA5DD2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ru-RU"/>
        </w:rPr>
        <w:t>.</w:t>
      </w:r>
    </w:p>
    <w:p w:rsidR="00E15E8B" w:rsidRPr="00F631EC" w:rsidRDefault="00E15E8B" w:rsidP="00E15E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631EC">
        <w:rPr>
          <w:rFonts w:ascii="Times New Roman" w:hAnsi="Times New Roman"/>
          <w:b/>
          <w:sz w:val="24"/>
          <w:szCs w:val="24"/>
        </w:rPr>
        <w:t xml:space="preserve">Орфографические ошибки: </w:t>
      </w:r>
    </w:p>
    <w:p w:rsidR="00E15E8B" w:rsidRDefault="00E15E8B" w:rsidP="00E15E8B">
      <w:pPr>
        <w:pStyle w:val="aa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F631EC">
        <w:rPr>
          <w:color w:val="000000"/>
        </w:rPr>
        <w:t>Среди орфографических ошибок следует выделить:</w:t>
      </w:r>
    </w:p>
    <w:p w:rsidR="00DA6EB9" w:rsidRDefault="00DA6EB9" w:rsidP="00DA6EB9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правописание безударной гласной в корнях слов;</w:t>
      </w:r>
    </w:p>
    <w:p w:rsidR="00DA6EB9" w:rsidRDefault="00DA6EB9" w:rsidP="00DA6EB9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дефисное написание неопределённых местоимений и наречий;</w:t>
      </w:r>
    </w:p>
    <w:p w:rsidR="00DA6EB9" w:rsidRPr="00F631EC" w:rsidRDefault="00DA6EB9" w:rsidP="00DA6EB9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слитное, раздельное написание наречий.</w:t>
      </w:r>
    </w:p>
    <w:p w:rsidR="00E15E8B" w:rsidRPr="00201DE0" w:rsidRDefault="00E15E8B" w:rsidP="00201DE0">
      <w:pPr>
        <w:pStyle w:val="aa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E15E8B" w:rsidRDefault="00E15E8B" w:rsidP="00E15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31EC">
        <w:rPr>
          <w:rFonts w:ascii="Times New Roman" w:hAnsi="Times New Roman"/>
          <w:b/>
          <w:sz w:val="24"/>
          <w:szCs w:val="24"/>
        </w:rPr>
        <w:t>Пунктуационные ошибки</w:t>
      </w:r>
      <w:r w:rsidRPr="00F631EC">
        <w:rPr>
          <w:rFonts w:ascii="Times New Roman" w:hAnsi="Times New Roman"/>
          <w:sz w:val="24"/>
          <w:szCs w:val="24"/>
        </w:rPr>
        <w:t>:</w:t>
      </w:r>
    </w:p>
    <w:p w:rsidR="00DA6EB9" w:rsidRPr="0013766A" w:rsidRDefault="0013766A" w:rsidP="0013766A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знаки препинания в простом предложении с обособленными определениями;</w:t>
      </w:r>
    </w:p>
    <w:p w:rsidR="0013766A" w:rsidRPr="0013766A" w:rsidRDefault="0013766A" w:rsidP="0013766A">
      <w:pPr>
        <w:pStyle w:val="a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знаки препинания в сложноподчинённом предложении.</w:t>
      </w:r>
    </w:p>
    <w:p w:rsidR="004E752F" w:rsidRDefault="004E752F" w:rsidP="004E752F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4190" w:rsidRPr="00674190" w:rsidRDefault="00674190" w:rsidP="00674190">
      <w:pPr>
        <w:rPr>
          <w:rFonts w:ascii="Times New Roman" w:hAnsi="Times New Roman" w:cs="Times New Roman"/>
          <w:b/>
          <w:sz w:val="24"/>
          <w:szCs w:val="24"/>
        </w:rPr>
      </w:pPr>
      <w:r w:rsidRPr="00674190">
        <w:rPr>
          <w:rFonts w:ascii="Times New Roman" w:hAnsi="Times New Roman" w:cs="Times New Roman"/>
          <w:b/>
          <w:sz w:val="24"/>
          <w:szCs w:val="24"/>
        </w:rPr>
        <w:t>Подраздел 1.2. «Содержательный анализ результатов итогового сочинения»</w:t>
      </w:r>
    </w:p>
    <w:p w:rsidR="0095563A" w:rsidRPr="00E50BF4" w:rsidRDefault="0095563A" w:rsidP="0095563A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Комплектытемитоговогосочиненияв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01DE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94A4C" w:rsidRPr="00201D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01DE0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694A4C" w:rsidRPr="00201DE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формировались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иззакрытогобанкатемитоговогосочинения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50BF4">
        <w:rPr>
          <w:rFonts w:hAnsi="Times New Roman" w:cs="Times New Roman"/>
          <w:color w:val="000000"/>
          <w:sz w:val="24"/>
          <w:szCs w:val="24"/>
        </w:rPr>
        <w:t>Онвключаетболееполуторатысячтемсочиненийпрошлыхлет</w:t>
      </w:r>
      <w:r w:rsidRPr="00E50BF4">
        <w:rPr>
          <w:rFonts w:hAnsi="Times New Roman" w:cs="Times New Roman"/>
          <w:color w:val="000000"/>
          <w:sz w:val="24"/>
          <w:szCs w:val="24"/>
        </w:rPr>
        <w:t>.</w:t>
      </w:r>
    </w:p>
    <w:p w:rsidR="0095563A" w:rsidRPr="00E50BF4" w:rsidRDefault="0095563A" w:rsidP="0095563A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Вкаждыйкомплекттемитоговогосочинениябыливключеныподветемыизкаждогоразделабанка</w:t>
      </w:r>
      <w:r w:rsidRPr="00E50BF4">
        <w:rPr>
          <w:rFonts w:hAnsi="Times New Roman" w:cs="Times New Roman"/>
          <w:color w:val="000000"/>
          <w:sz w:val="24"/>
          <w:szCs w:val="24"/>
        </w:rPr>
        <w:t>:</w:t>
      </w:r>
    </w:p>
    <w:p w:rsidR="0095563A" w:rsidRPr="00201DE0" w:rsidRDefault="0095563A" w:rsidP="0095563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темы</w:t>
      </w:r>
      <w:r w:rsidR="002573C7" w:rsidRPr="00201DE0">
        <w:rPr>
          <w:rFonts w:ascii="Times New Roman" w:hAnsi="Times New Roman" w:cs="Times New Roman"/>
          <w:color w:val="000000"/>
          <w:sz w:val="24"/>
          <w:szCs w:val="24"/>
        </w:rPr>
        <w:t>108, 206</w:t>
      </w:r>
      <w:r w:rsidRPr="00201DE0">
        <w:rPr>
          <w:rFonts w:ascii="Times New Roman" w:hAnsi="Times New Roman" w:cs="Times New Roman"/>
          <w:color w:val="000000"/>
          <w:sz w:val="24"/>
          <w:szCs w:val="24"/>
        </w:rPr>
        <w:t xml:space="preserve"> «Духовно-нравственные ориентиры в жизни человека»;</w:t>
      </w:r>
    </w:p>
    <w:p w:rsidR="0095563A" w:rsidRPr="00201DE0" w:rsidRDefault="0095563A" w:rsidP="0095563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1DE0">
        <w:rPr>
          <w:rFonts w:ascii="Times New Roman" w:hAnsi="Times New Roman" w:cs="Times New Roman"/>
          <w:color w:val="000000"/>
          <w:sz w:val="24"/>
          <w:szCs w:val="24"/>
        </w:rPr>
        <w:t xml:space="preserve">темы </w:t>
      </w:r>
      <w:r w:rsidR="002573C7" w:rsidRPr="00201DE0">
        <w:rPr>
          <w:rFonts w:ascii="Times New Roman" w:hAnsi="Times New Roman" w:cs="Times New Roman"/>
          <w:color w:val="000000"/>
          <w:sz w:val="24"/>
          <w:szCs w:val="24"/>
        </w:rPr>
        <w:t>313, 412</w:t>
      </w:r>
      <w:r w:rsidRPr="00201DE0">
        <w:rPr>
          <w:rFonts w:ascii="Times New Roman" w:hAnsi="Times New Roman" w:cs="Times New Roman"/>
          <w:color w:val="000000"/>
          <w:sz w:val="24"/>
          <w:szCs w:val="24"/>
        </w:rPr>
        <w:t xml:space="preserve"> «Семья, общество, Отечество в жизни человека»;</w:t>
      </w:r>
    </w:p>
    <w:p w:rsidR="0095563A" w:rsidRPr="00E50BF4" w:rsidRDefault="0095563A" w:rsidP="0095563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201DE0">
        <w:rPr>
          <w:rFonts w:ascii="Times New Roman" w:hAnsi="Times New Roman" w:cs="Times New Roman"/>
          <w:color w:val="000000"/>
          <w:sz w:val="24"/>
          <w:szCs w:val="24"/>
        </w:rPr>
        <w:t>темы</w:t>
      </w:r>
      <w:r w:rsidR="002573C7" w:rsidRPr="00201DE0">
        <w:rPr>
          <w:rFonts w:ascii="Times New Roman" w:hAnsi="Times New Roman" w:cs="Times New Roman"/>
          <w:color w:val="000000"/>
          <w:sz w:val="24"/>
          <w:szCs w:val="24"/>
        </w:rPr>
        <w:t xml:space="preserve">  504, 612</w:t>
      </w:r>
      <w:r w:rsidRPr="00E50BF4">
        <w:rPr>
          <w:rFonts w:hAnsi="Times New Roman" w:cs="Times New Roman"/>
          <w:color w:val="000000"/>
          <w:sz w:val="24"/>
          <w:szCs w:val="24"/>
        </w:rPr>
        <w:t>«Природаикультуравжизничеловека»</w:t>
      </w:r>
      <w:r w:rsidRPr="00E50BF4">
        <w:rPr>
          <w:rFonts w:hAnsi="Times New Roman" w:cs="Times New Roman"/>
          <w:color w:val="000000"/>
          <w:sz w:val="24"/>
          <w:szCs w:val="24"/>
        </w:rPr>
        <w:t>.</w:t>
      </w:r>
    </w:p>
    <w:p w:rsidR="0095563A" w:rsidRPr="002454F6" w:rsidRDefault="0095563A" w:rsidP="0095563A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Темы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включенныевраздел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«Духовно</w:t>
      </w:r>
      <w:r w:rsidRPr="00E50BF4">
        <w:rPr>
          <w:rFonts w:hAnsi="Times New Roman" w:cs="Times New Roman"/>
          <w:color w:val="000000"/>
          <w:sz w:val="24"/>
          <w:szCs w:val="24"/>
        </w:rPr>
        <w:t>-</w:t>
      </w:r>
      <w:r w:rsidRPr="00E50BF4">
        <w:rPr>
          <w:rFonts w:hAnsi="Times New Roman" w:cs="Times New Roman"/>
          <w:color w:val="000000"/>
          <w:sz w:val="24"/>
          <w:szCs w:val="24"/>
        </w:rPr>
        <w:t>нравственныеориентирывжизничеловека»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связанысвопросами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которыечеловекзадаетсебесам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втомчислевситуациинравственноговыбора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54F6">
        <w:rPr>
          <w:rFonts w:hAnsi="Times New Roman" w:cs="Times New Roman"/>
          <w:color w:val="000000"/>
          <w:sz w:val="24"/>
          <w:szCs w:val="24"/>
        </w:rPr>
        <w:t>Темыраздела</w:t>
      </w:r>
      <w:r w:rsidRPr="002454F6">
        <w:rPr>
          <w:rFonts w:hAnsi="Times New Roman" w:cs="Times New Roman"/>
          <w:color w:val="000000"/>
          <w:sz w:val="24"/>
          <w:szCs w:val="24"/>
        </w:rPr>
        <w:t>:</w:t>
      </w:r>
    </w:p>
    <w:p w:rsidR="0095563A" w:rsidRPr="00E50BF4" w:rsidRDefault="0095563A" w:rsidP="009556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нацеливаютнарассуждениеонравственныхидеалахиморальныхнормах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сиюминутномивечном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добреизле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освободеиответственности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95563A" w:rsidRPr="00E50BF4" w:rsidRDefault="0095563A" w:rsidP="009556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lastRenderedPageBreak/>
        <w:t>касаютсяразмышленийосмыслежизни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гуманномиантигуманномпоступках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ихмотивах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причинахвнутреннегоразладаиобугрызенияхсовести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5563A" w:rsidRPr="00E50BF4" w:rsidRDefault="0095563A" w:rsidP="009556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позволяютзадуматьсяобобразежизничеловека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овыбореимжизненногопути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значимойцелиисредствахеедостижения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любвиидружбе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95563A" w:rsidRPr="00E50BF4" w:rsidRDefault="0095563A" w:rsidP="0095563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побуждаютксамоанализу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осмыслениюопытадругихлюдей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50BF4">
        <w:rPr>
          <w:rFonts w:hAnsi="Times New Roman" w:cs="Times New Roman"/>
          <w:color w:val="000000"/>
          <w:sz w:val="24"/>
          <w:szCs w:val="24"/>
        </w:rPr>
        <w:t>илипоступковлитературныхгероев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50BF4">
        <w:rPr>
          <w:rFonts w:hAnsi="Times New Roman" w:cs="Times New Roman"/>
          <w:color w:val="000000"/>
          <w:sz w:val="24"/>
          <w:szCs w:val="24"/>
        </w:rPr>
        <w:t>стремящихсяпонятьсебя</w:t>
      </w:r>
      <w:r w:rsidRPr="00E50BF4">
        <w:rPr>
          <w:rFonts w:hAnsi="Times New Roman" w:cs="Times New Roman"/>
          <w:color w:val="000000"/>
          <w:sz w:val="24"/>
          <w:szCs w:val="24"/>
        </w:rPr>
        <w:t>.</w:t>
      </w:r>
    </w:p>
    <w:p w:rsidR="0095563A" w:rsidRPr="002454F6" w:rsidRDefault="0095563A" w:rsidP="0095563A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Темыраздела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E50BF4">
        <w:rPr>
          <w:rFonts w:hAnsi="Times New Roman" w:cs="Times New Roman"/>
          <w:color w:val="000000"/>
          <w:sz w:val="24"/>
          <w:szCs w:val="24"/>
        </w:rPr>
        <w:t>«Семья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общество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Отечествовжизничеловека»связаны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совзглядомначеловекакакпредставителясемьи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социума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народа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поколения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эпохи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54F6">
        <w:rPr>
          <w:rFonts w:hAnsi="Times New Roman" w:cs="Times New Roman"/>
          <w:color w:val="000000"/>
          <w:sz w:val="24"/>
          <w:szCs w:val="24"/>
        </w:rPr>
        <w:t>Темыраздела</w:t>
      </w:r>
      <w:r w:rsidRPr="002454F6">
        <w:rPr>
          <w:rFonts w:hAnsi="Times New Roman" w:cs="Times New Roman"/>
          <w:color w:val="000000"/>
          <w:sz w:val="24"/>
          <w:szCs w:val="24"/>
        </w:rPr>
        <w:t>:</w:t>
      </w:r>
    </w:p>
    <w:p w:rsidR="0095563A" w:rsidRPr="00E50BF4" w:rsidRDefault="0095563A" w:rsidP="009556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нацеливаютнаразмышлениеосемейныхиобщественныхценностях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традицияхиобычаях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межличностныхотношенияхивлияниисредыначеловека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5563A" w:rsidRPr="00E50BF4" w:rsidRDefault="0095563A" w:rsidP="009556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касаютсявопросовисторическоговремени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гражданскихидеалов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важностисохраненияисторическойпамяти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ролиличностивистории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</w:t>
      </w:r>
    </w:p>
    <w:p w:rsidR="0095563A" w:rsidRPr="00E50BF4" w:rsidRDefault="0095563A" w:rsidP="009556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позволяютзадуматьсяославеибесславии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личномиобщественном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своемвкладевобщественныйпрогресс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5563A" w:rsidRPr="00E50BF4" w:rsidRDefault="0095563A" w:rsidP="0095563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побуждаютрассуждатьобобразованиииовоспитании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спорепоколенийиобобщественномблагополучии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онародномподвигеинаправленияхразвитияобщества</w:t>
      </w:r>
      <w:r w:rsidRPr="00E50BF4">
        <w:rPr>
          <w:rFonts w:hAnsi="Times New Roman" w:cs="Times New Roman"/>
          <w:color w:val="000000"/>
          <w:sz w:val="24"/>
          <w:szCs w:val="24"/>
        </w:rPr>
        <w:t>.</w:t>
      </w:r>
    </w:p>
    <w:p w:rsidR="0095563A" w:rsidRPr="002454F6" w:rsidRDefault="0095563A" w:rsidP="0095563A">
      <w:pPr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Враздел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«Природаикультуравжизничеловека»включенытемы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BF4">
        <w:rPr>
          <w:rFonts w:hAnsi="Times New Roman" w:cs="Times New Roman"/>
          <w:color w:val="000000"/>
          <w:sz w:val="24"/>
          <w:szCs w:val="24"/>
        </w:rPr>
        <w:t>связанысфилософскими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этическими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эстетическимипроблемами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вопросамиэкологии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54F6">
        <w:rPr>
          <w:rFonts w:hAnsi="Times New Roman" w:cs="Times New Roman"/>
          <w:color w:val="000000"/>
          <w:sz w:val="24"/>
          <w:szCs w:val="24"/>
        </w:rPr>
        <w:t>Темыраздела</w:t>
      </w:r>
      <w:r w:rsidRPr="002454F6">
        <w:rPr>
          <w:rFonts w:hAnsi="Times New Roman" w:cs="Times New Roman"/>
          <w:color w:val="000000"/>
          <w:sz w:val="24"/>
          <w:szCs w:val="24"/>
        </w:rPr>
        <w:t>:</w:t>
      </w:r>
    </w:p>
    <w:p w:rsidR="0095563A" w:rsidRPr="00E50BF4" w:rsidRDefault="0095563A" w:rsidP="0095563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нацеливаютнарассуждениеобискусствеинауке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офеноменеталанта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ценностихудожественноготворчестваинаучногопоиска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особственныхпредпочтенияхилиинтересахвобластиискусстваинауки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5563A" w:rsidRPr="00E50BF4" w:rsidRDefault="0095563A" w:rsidP="0095563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касаютсямиссиихудожникаиответственностичеловеканауки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значениявеликихтворенийискусстваинаучныхоткрытий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50BF4">
        <w:rPr>
          <w:rFonts w:hAnsi="Times New Roman" w:cs="Times New Roman"/>
          <w:color w:val="000000"/>
          <w:sz w:val="24"/>
          <w:szCs w:val="24"/>
        </w:rPr>
        <w:t>втомчислевсвязисюбилейнымидатами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); </w:t>
      </w:r>
    </w:p>
    <w:p w:rsidR="0095563A" w:rsidRPr="00E50BF4" w:rsidRDefault="0095563A" w:rsidP="0095563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позволяютосмысливатьролькультурывжизничеловека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важностьисторическойпамяти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сохранениятрадиционныхценностей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201DE0" w:rsidRDefault="0095563A" w:rsidP="00201DE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</w:rPr>
      </w:pPr>
      <w:r w:rsidRPr="00E50BF4">
        <w:rPr>
          <w:rFonts w:hAnsi="Times New Roman" w:cs="Times New Roman"/>
          <w:color w:val="000000"/>
          <w:sz w:val="24"/>
          <w:szCs w:val="24"/>
        </w:rPr>
        <w:t>побуждаютзадуматьсяовзаимодействиичеловекаиприроды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направленияхразвитиякультуры</w:t>
      </w:r>
      <w:r w:rsidRPr="00E50BF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50BF4">
        <w:rPr>
          <w:rFonts w:hAnsi="Times New Roman" w:cs="Times New Roman"/>
          <w:color w:val="000000"/>
          <w:sz w:val="24"/>
          <w:szCs w:val="24"/>
        </w:rPr>
        <w:t>влиянииискусстваиновыхтехнологийначеловека</w:t>
      </w:r>
      <w:r w:rsidRPr="00E50BF4">
        <w:rPr>
          <w:rFonts w:hAnsi="Times New Roman" w:cs="Times New Roman"/>
          <w:color w:val="000000"/>
          <w:sz w:val="24"/>
          <w:szCs w:val="24"/>
        </w:rPr>
        <w:t>.</w:t>
      </w:r>
    </w:p>
    <w:p w:rsidR="00412CD2" w:rsidRPr="00201DE0" w:rsidRDefault="00412CD2" w:rsidP="00201DE0">
      <w:pPr>
        <w:spacing w:before="100" w:beforeAutospacing="1" w:after="100" w:afterAutospacing="1" w:line="240" w:lineRule="auto"/>
        <w:ind w:left="780" w:right="180"/>
        <w:contextualSpacing/>
        <w:rPr>
          <w:rStyle w:val="Italic"/>
          <w:rFonts w:hAnsi="Times New Roman" w:cs="Times New Roman"/>
          <w:i w:val="0"/>
          <w:iCs w:val="0"/>
          <w:color w:val="000000"/>
          <w:sz w:val="24"/>
          <w:szCs w:val="24"/>
        </w:rPr>
      </w:pPr>
      <w:r w:rsidRPr="00201DE0">
        <w:rPr>
          <w:rFonts w:ascii="Times New Roman" w:hAnsi="Times New Roman" w:cs="Times New Roman"/>
          <w:sz w:val="24"/>
          <w:szCs w:val="24"/>
        </w:rPr>
        <w:t xml:space="preserve">Обучающимся был предложен следующий комплект тем сочинений для проведения итогового сочинения </w:t>
      </w:r>
    </w:p>
    <w:p w:rsidR="00412CD2" w:rsidRPr="004D2FE7" w:rsidRDefault="00412CD2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2FE7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Таблица 1. Комплект тем сочинения </w:t>
      </w:r>
    </w:p>
    <w:p w:rsidR="00D460BF" w:rsidRPr="004D2FE7" w:rsidRDefault="00D460BF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7938"/>
      </w:tblGrid>
      <w:tr w:rsidR="00412CD2" w:rsidRPr="004D2FE7" w:rsidTr="00694A4C">
        <w:trPr>
          <w:trHeight w:val="60"/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412CD2" w:rsidRPr="004D2FE7" w:rsidRDefault="00412CD2" w:rsidP="00D460BF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  <w:vAlign w:val="center"/>
          </w:tcPr>
          <w:p w:rsidR="00412CD2" w:rsidRPr="004D2FE7" w:rsidRDefault="00412CD2" w:rsidP="00D460BF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2F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DB3CB1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DB3CB1" w:rsidP="00D460B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совесть не всегда спасает нас от неправильных поступков?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DB3CB1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DB3CB1" w:rsidP="00D460B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с утверждением, </w:t>
            </w:r>
            <w:r w:rsidR="006D2E3B">
              <w:rPr>
                <w:rFonts w:ascii="Times New Roman" w:hAnsi="Times New Roman" w:cs="Times New Roman"/>
                <w:sz w:val="24"/>
                <w:szCs w:val="24"/>
              </w:rPr>
              <w:t>что повзрослет</w:t>
            </w:r>
            <w:r w:rsidR="003811B1">
              <w:rPr>
                <w:rFonts w:ascii="Times New Roman" w:hAnsi="Times New Roman" w:cs="Times New Roman"/>
                <w:sz w:val="24"/>
                <w:szCs w:val="24"/>
              </w:rPr>
              <w:t>ь -</w:t>
            </w:r>
            <w:r w:rsidR="006D2E3B">
              <w:rPr>
                <w:rFonts w:ascii="Times New Roman" w:hAnsi="Times New Roman" w:cs="Times New Roman"/>
                <w:sz w:val="24"/>
                <w:szCs w:val="24"/>
              </w:rPr>
              <w:t xml:space="preserve"> значит научиться нести  ответственность </w:t>
            </w:r>
            <w:proofErr w:type="gramStart"/>
            <w:r w:rsidR="006D2E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6D2E3B">
              <w:rPr>
                <w:rFonts w:ascii="Times New Roman" w:hAnsi="Times New Roman" w:cs="Times New Roman"/>
                <w:sz w:val="24"/>
                <w:szCs w:val="24"/>
              </w:rPr>
              <w:t xml:space="preserve"> других?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6D2E3B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понимаете мнение героя А.С. Грибоедова: «Служить бы рад, прислуживаться тошно»?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  гражданственности в моём понимании.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заключается нравственная ответственность учёного за результаты своей деятельности?</w:t>
            </w:r>
          </w:p>
        </w:tc>
      </w:tr>
      <w:tr w:rsidR="00D460BF" w:rsidRPr="004D2FE7" w:rsidTr="00694A4C"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6D2E3B" w:rsidP="00D460B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612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65" w:type="dxa"/>
              <w:right w:w="71" w:type="dxa"/>
            </w:tcMar>
          </w:tcPr>
          <w:p w:rsidR="00D460BF" w:rsidRPr="004D2FE7" w:rsidRDefault="003811B1" w:rsidP="00D460B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Художественное произведение, которое заставило меня переживать.</w:t>
            </w:r>
          </w:p>
        </w:tc>
      </w:tr>
    </w:tbl>
    <w:p w:rsidR="00412CD2" w:rsidRPr="004D2FE7" w:rsidRDefault="00412CD2" w:rsidP="00D460BF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12CD2" w:rsidRPr="004D2FE7" w:rsidRDefault="00412CD2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12CD2" w:rsidRPr="004D2FE7" w:rsidRDefault="00412CD2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D2FE7"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  <w:t>Диаграмма 1. Выбор тем итогового сочинения обучающимися 11 классов</w:t>
      </w:r>
    </w:p>
    <w:p w:rsidR="00412CD2" w:rsidRPr="004D2FE7" w:rsidRDefault="00412CD2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12CD2" w:rsidRPr="00DC7396" w:rsidRDefault="00412CD2" w:rsidP="00412CD2">
      <w:pPr>
        <w:pStyle w:val="13NormDOC-txt"/>
        <w:spacing w:before="0" w:line="240" w:lineRule="auto"/>
        <w:jc w:val="right"/>
        <w:rPr>
          <w:rStyle w:val="Italic"/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DC7396">
        <w:rPr>
          <w:rFonts w:ascii="Times New Roman" w:hAnsi="Times New Roman" w:cs="Times New Roman"/>
          <w:b/>
          <w:iCs/>
          <w:noProof/>
          <w:color w:val="FF0000"/>
          <w:sz w:val="24"/>
          <w:szCs w:val="24"/>
          <w:shd w:val="clear" w:color="auto" w:fill="8DB3E2" w:themeFill="text2" w:themeFillTint="66"/>
          <w:lang w:eastAsia="ru-RU"/>
        </w:rPr>
        <w:drawing>
          <wp:inline distT="0" distB="0" distL="0" distR="0">
            <wp:extent cx="5486400" cy="22479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CD2" w:rsidRPr="00DC7396" w:rsidRDefault="00412CD2" w:rsidP="00412CD2">
      <w:pPr>
        <w:pStyle w:val="13NormDOC-txt"/>
        <w:spacing w:before="0" w:line="240" w:lineRule="auto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</w:p>
    <w:p w:rsidR="00412CD2" w:rsidRPr="00581F4C" w:rsidRDefault="00412CD2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D2FE7">
        <w:rPr>
          <w:rFonts w:ascii="Times New Roman" w:hAnsi="Times New Roman" w:cs="Times New Roman"/>
          <w:color w:val="auto"/>
          <w:sz w:val="24"/>
          <w:szCs w:val="24"/>
        </w:rPr>
        <w:t>Из диаграммы видно, что </w:t>
      </w:r>
      <w:r w:rsidR="002652CA">
        <w:rPr>
          <w:rFonts w:ascii="Times New Roman" w:hAnsi="Times New Roman" w:cs="Times New Roman"/>
          <w:color w:val="auto"/>
          <w:sz w:val="24"/>
          <w:szCs w:val="24"/>
        </w:rPr>
        <w:t>один</w:t>
      </w:r>
      <w:r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="00AD65F2" w:rsidRPr="00581F4C">
        <w:rPr>
          <w:rFonts w:ascii="Times New Roman" w:hAnsi="Times New Roman" w:cs="Times New Roman"/>
          <w:color w:val="auto"/>
          <w:sz w:val="24"/>
          <w:szCs w:val="24"/>
        </w:rPr>
        <w:t>обучающийся выбрал</w:t>
      </w:r>
      <w:r w:rsidRPr="00581F4C">
        <w:rPr>
          <w:rFonts w:ascii="Times New Roman" w:hAnsi="Times New Roman" w:cs="Times New Roman"/>
          <w:color w:val="auto"/>
          <w:sz w:val="24"/>
          <w:szCs w:val="24"/>
        </w:rPr>
        <w:t> тему № </w:t>
      </w:r>
      <w:r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="00AD65F2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8</w:t>
      </w:r>
      <w:r w:rsidR="00E05773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«</w:t>
      </w:r>
      <w:r w:rsidR="00AD65F2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Почему совесть не всегда спасает нас от неправильных поступков? </w:t>
      </w:r>
      <w:r w:rsidRPr="00581F4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»</w:t>
      </w:r>
    </w:p>
    <w:p w:rsidR="00E05773" w:rsidRPr="00581F4C" w:rsidRDefault="002652CA" w:rsidP="00412CD2">
      <w:pPr>
        <w:pStyle w:val="13NormDOC-txt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один</w:t>
      </w:r>
      <w:r w:rsidR="00AD65F2" w:rsidRPr="00581F4C">
        <w:rPr>
          <w:rFonts w:ascii="Times New Roman" w:hAnsi="Times New Roman" w:cs="Times New Roman"/>
          <w:color w:val="auto"/>
          <w:sz w:val="24"/>
          <w:szCs w:val="24"/>
        </w:rPr>
        <w:t>обучающийся выбрал</w:t>
      </w:r>
      <w:r w:rsidR="00412CD2" w:rsidRPr="00581F4C">
        <w:rPr>
          <w:rFonts w:ascii="Times New Roman" w:hAnsi="Times New Roman" w:cs="Times New Roman"/>
          <w:color w:val="auto"/>
          <w:sz w:val="24"/>
          <w:szCs w:val="24"/>
        </w:rPr>
        <w:t> тему № </w:t>
      </w:r>
      <w:r w:rsidR="00AD65F2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612</w:t>
      </w:r>
      <w:r w:rsidR="00412CD2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 xml:space="preserve"> «</w:t>
      </w:r>
      <w:r w:rsidR="00AD65F2" w:rsidRPr="00581F4C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Художественное произведение (книга, музыка, фильм, спектакль), которое заставило меня переживать»</w:t>
      </w:r>
    </w:p>
    <w:p w:rsidR="0093798A" w:rsidRPr="002652CA" w:rsidRDefault="00581F4C" w:rsidP="002652CA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DB0312" w:rsidRPr="00DB0312">
        <w:rPr>
          <w:rFonts w:ascii="Times New Roman" w:hAnsi="Times New Roman" w:cs="Times New Roman"/>
          <w:sz w:val="24"/>
          <w:szCs w:val="24"/>
          <w:lang w:val="ru-RU"/>
        </w:rPr>
        <w:t>то связано с тем, что учащиеся смогли правильно подобрать литературный материал в качестве примеров-аргументов для раскрытия данных тем сочинений.</w:t>
      </w:r>
    </w:p>
    <w:p w:rsidR="0093798A" w:rsidRDefault="0093798A" w:rsidP="00B855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7789" w:rsidRPr="00F631EC" w:rsidRDefault="00C07789" w:rsidP="00B855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631EC">
        <w:rPr>
          <w:rFonts w:ascii="Times New Roman" w:eastAsia="Times New Roman" w:hAnsi="Times New Roman"/>
          <w:b/>
          <w:sz w:val="24"/>
          <w:szCs w:val="24"/>
        </w:rPr>
        <w:t>Опора на литературные произведения/ МАОУ Суворовская СОШ/</w:t>
      </w:r>
    </w:p>
    <w:p w:rsidR="00C07789" w:rsidRPr="00F631EC" w:rsidRDefault="00C07789" w:rsidP="00B855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5"/>
        <w:gridCol w:w="2551"/>
        <w:gridCol w:w="1673"/>
        <w:gridCol w:w="2013"/>
      </w:tblGrid>
      <w:tr w:rsidR="00C07789" w:rsidRPr="00F631EC" w:rsidTr="00694A4C">
        <w:tc>
          <w:tcPr>
            <w:tcW w:w="567" w:type="dxa"/>
          </w:tcPr>
          <w:p w:rsidR="00C07789" w:rsidRPr="00F631EC" w:rsidRDefault="00C07789" w:rsidP="00B8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C07789" w:rsidRPr="00F631EC" w:rsidRDefault="00C07789" w:rsidP="00B8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</w:p>
          <w:p w:rsidR="00C07789" w:rsidRPr="00F631EC" w:rsidRDefault="00C07789" w:rsidP="00B8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7789" w:rsidRPr="00F631EC" w:rsidRDefault="00C07789" w:rsidP="00B8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1673" w:type="dxa"/>
          </w:tcPr>
          <w:p w:rsidR="00C07789" w:rsidRPr="00F631EC" w:rsidRDefault="00C07789" w:rsidP="00B8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013" w:type="dxa"/>
          </w:tcPr>
          <w:p w:rsidR="00C07789" w:rsidRPr="00F631EC" w:rsidRDefault="00C07789" w:rsidP="00B8550B">
            <w:pPr>
              <w:spacing w:after="0" w:line="240" w:lineRule="auto"/>
              <w:ind w:left="175" w:hanging="3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>исп-ших</w:t>
            </w:r>
            <w:proofErr w:type="spellEnd"/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 xml:space="preserve"> данное произведение</w:t>
            </w:r>
          </w:p>
        </w:tc>
      </w:tr>
      <w:tr w:rsidR="00C07789" w:rsidRPr="00F631EC" w:rsidTr="00694A4C">
        <w:trPr>
          <w:trHeight w:val="1991"/>
        </w:trPr>
        <w:tc>
          <w:tcPr>
            <w:tcW w:w="567" w:type="dxa"/>
          </w:tcPr>
          <w:p w:rsidR="00C07789" w:rsidRPr="00F631EC" w:rsidRDefault="00C07789" w:rsidP="00B8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07789" w:rsidRPr="00F631EC" w:rsidRDefault="0009115B" w:rsidP="00B8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«Почему совесть не всегда спасает нас от неправильных поступков?»</w:t>
            </w:r>
          </w:p>
        </w:tc>
        <w:tc>
          <w:tcPr>
            <w:tcW w:w="2551" w:type="dxa"/>
          </w:tcPr>
          <w:p w:rsidR="0009115B" w:rsidRDefault="0009115B" w:rsidP="00B8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«Евгений Онегин»</w:t>
            </w:r>
          </w:p>
          <w:p w:rsidR="0009115B" w:rsidRDefault="0009115B" w:rsidP="00091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7789" w:rsidRPr="0009115B" w:rsidRDefault="0009115B" w:rsidP="00091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1673" w:type="dxa"/>
          </w:tcPr>
          <w:p w:rsidR="00C07789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А.С. Пушкин</w:t>
            </w:r>
          </w:p>
          <w:p w:rsidR="0009115B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15B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115B" w:rsidRPr="00F631EC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Ф.М. Достоевский</w:t>
            </w:r>
          </w:p>
        </w:tc>
        <w:tc>
          <w:tcPr>
            <w:tcW w:w="2013" w:type="dxa"/>
          </w:tcPr>
          <w:p w:rsidR="0009115B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9115B" w:rsidRDefault="0009115B" w:rsidP="00091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7789" w:rsidRPr="0009115B" w:rsidRDefault="0009115B" w:rsidP="000911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115B" w:rsidRPr="00F631EC" w:rsidTr="00694A4C">
        <w:trPr>
          <w:trHeight w:val="755"/>
        </w:trPr>
        <w:tc>
          <w:tcPr>
            <w:tcW w:w="567" w:type="dxa"/>
          </w:tcPr>
          <w:p w:rsidR="0009115B" w:rsidRPr="00F631EC" w:rsidRDefault="0009115B" w:rsidP="00B8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31E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09115B" w:rsidRPr="00F631EC" w:rsidRDefault="0009115B" w:rsidP="00B85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«Художественное произведение, которое заставило меня переживать»</w:t>
            </w:r>
          </w:p>
        </w:tc>
        <w:tc>
          <w:tcPr>
            <w:tcW w:w="2551" w:type="dxa"/>
          </w:tcPr>
          <w:p w:rsidR="0009115B" w:rsidRPr="00F631EC" w:rsidRDefault="0009115B" w:rsidP="00EE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«Сотников»</w:t>
            </w:r>
          </w:p>
        </w:tc>
        <w:tc>
          <w:tcPr>
            <w:tcW w:w="1673" w:type="dxa"/>
          </w:tcPr>
          <w:p w:rsidR="0009115B" w:rsidRPr="00F631EC" w:rsidRDefault="0009115B" w:rsidP="00EE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В. Быков</w:t>
            </w:r>
          </w:p>
        </w:tc>
        <w:tc>
          <w:tcPr>
            <w:tcW w:w="2013" w:type="dxa"/>
          </w:tcPr>
          <w:p w:rsidR="0009115B" w:rsidRPr="00F631EC" w:rsidRDefault="0009115B" w:rsidP="00B855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07789" w:rsidRPr="00F631EC" w:rsidRDefault="00C07789" w:rsidP="00B855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12CD2" w:rsidRPr="00C82080" w:rsidRDefault="00412CD2" w:rsidP="00412CD2">
      <w:pPr>
        <w:pStyle w:val="13NormDOC-txt"/>
        <w:spacing w:before="0" w:line="240" w:lineRule="auto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Введение итогового сочинения связано с выявлением уровня </w:t>
      </w:r>
      <w:proofErr w:type="spellStart"/>
      <w:r w:rsidRPr="00C82080">
        <w:rPr>
          <w:rFonts w:ascii="Times New Roman" w:hAnsi="Times New Roman" w:cs="Times New Roman"/>
          <w:color w:val="auto"/>
          <w:sz w:val="24"/>
          <w:szCs w:val="24"/>
        </w:rPr>
        <w:t>сформированностиметапредметной</w:t>
      </w:r>
      <w:proofErr w:type="spellEnd"/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коммуникативной компетенции обучающихся. Учащиеся в работах определяли свою жизненную позицию, отношение к морально-этическим проблемам, умение рефлексировать на основе прочитанного и увиденного. 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lastRenderedPageBreak/>
        <w:t>Выпускное сочинение – это проверка умения письменно размышлять на заданную тему, которое формируется на уроках по всем предметам учебного плана. Результаты итогового сочинения в 202</w:t>
      </w:r>
      <w:r w:rsidR="003C7A3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82080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3C7A3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уч.г. свидетельствуют, что подготовкой учащихся к сочинению занимались учителя истории, обществознания, географии, иностранных языков. </w:t>
      </w:r>
    </w:p>
    <w:p w:rsidR="00581F4C" w:rsidRDefault="00581F4C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Выводы: 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>1. Таким образом, анализ сочинений показал, что у учащихся 11 классов сформированы умения: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- рассуждать на выбранные темы;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- размышлять над предложенной проблемой;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- строить высказывания на основе связанных с темой тезисов;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- аргументировать, избирая свой путь использования литературного материала;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 - логично строить свое высказывание. 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итогового сочинения указывают на необходимость дальнейшего совершенствования умений, обучающихся точно выражать свои мысли, используя разнообразную лексику и грамматические конструкции. 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При подготовке к итоговому сочинению учителям русского языка и литературы необходимо учить выпускников правильно «видеть» ключевые слова темы, отбирать литературоведческий материал для анализа, акцентировать внимание на выборе более точных литературных примеров; работать над композицией сочинения, обучать приемам работы над вступительной и заключительной частями сочинения, способам аргументации. Нацеливать учащихся на осмысленную формулировку тезиса, логичность доказательств и связанный с тезисом вывод. </w:t>
      </w:r>
    </w:p>
    <w:p w:rsidR="00412CD2" w:rsidRPr="00C82080" w:rsidRDefault="00412CD2" w:rsidP="00412CD2">
      <w:pPr>
        <w:pStyle w:val="13NormDOC-txt"/>
        <w:spacing w:before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82080">
        <w:rPr>
          <w:rFonts w:ascii="Times New Roman" w:hAnsi="Times New Roman" w:cs="Times New Roman"/>
          <w:color w:val="auto"/>
          <w:sz w:val="24"/>
          <w:szCs w:val="24"/>
        </w:rPr>
        <w:t xml:space="preserve">2. Работу по подготовке и проведению итогового сочинения считать хорошей. </w:t>
      </w:r>
    </w:p>
    <w:p w:rsidR="00412CD2" w:rsidRDefault="00412CD2" w:rsidP="00412CD2">
      <w:pPr>
        <w:pStyle w:val="13NormDOC-header-2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44A38" w:rsidRDefault="00B44A38" w:rsidP="00B44A3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D93">
        <w:rPr>
          <w:rFonts w:ascii="Times New Roman" w:hAnsi="Times New Roman" w:cs="Times New Roman"/>
          <w:b/>
          <w:i/>
          <w:sz w:val="24"/>
          <w:szCs w:val="24"/>
        </w:rPr>
        <w:t>Раздел 2. Анализ мероприятий по контролю качества проверки итоговых сочинений в О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32D93">
        <w:rPr>
          <w:rFonts w:ascii="Times New Roman" w:hAnsi="Times New Roman" w:cs="Times New Roman"/>
          <w:b/>
          <w:i/>
          <w:sz w:val="24"/>
          <w:szCs w:val="24"/>
        </w:rPr>
        <w:t xml:space="preserve"> Тоцк</w:t>
      </w:r>
      <w:r>
        <w:rPr>
          <w:rFonts w:ascii="Times New Roman" w:hAnsi="Times New Roman" w:cs="Times New Roman"/>
          <w:b/>
          <w:i/>
          <w:sz w:val="24"/>
          <w:szCs w:val="24"/>
        </w:rPr>
        <w:t>ого района</w:t>
      </w:r>
    </w:p>
    <w:p w:rsidR="00086AAE" w:rsidRPr="001F58D3" w:rsidRDefault="00086AAE" w:rsidP="00086AA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58D3">
        <w:rPr>
          <w:rFonts w:ascii="Times New Roman" w:hAnsi="Times New Roman" w:cs="Times New Roman"/>
          <w:sz w:val="24"/>
          <w:szCs w:val="24"/>
        </w:rPr>
        <w:t>За последние три года отсутствовала перепроверка работ</w:t>
      </w:r>
      <w:r>
        <w:rPr>
          <w:rFonts w:ascii="Times New Roman" w:hAnsi="Times New Roman" w:cs="Times New Roman"/>
          <w:sz w:val="24"/>
          <w:szCs w:val="24"/>
        </w:rPr>
        <w:t xml:space="preserve"> итогового сочинения</w:t>
      </w:r>
      <w:r w:rsidRPr="001F58D3">
        <w:rPr>
          <w:rFonts w:ascii="Times New Roman" w:hAnsi="Times New Roman" w:cs="Times New Roman"/>
          <w:sz w:val="24"/>
          <w:szCs w:val="24"/>
        </w:rPr>
        <w:t>. Два последних года осуществлялась перекрестная проверка работ итогового сочинения с Александровским и Красногвардейским районами.</w:t>
      </w:r>
    </w:p>
    <w:p w:rsidR="003838FF" w:rsidRDefault="003838FF" w:rsidP="002652CA">
      <w:pPr>
        <w:jc w:val="both"/>
        <w:rPr>
          <w:rFonts w:ascii="Times New Roman" w:hAnsi="Times New Roman" w:cs="Times New Roman"/>
          <w:sz w:val="24"/>
        </w:rPr>
      </w:pPr>
      <w:r w:rsidRPr="00D32D93">
        <w:rPr>
          <w:rFonts w:ascii="Times New Roman" w:hAnsi="Times New Roman" w:cs="Times New Roman"/>
          <w:b/>
          <w:i/>
          <w:sz w:val="24"/>
          <w:szCs w:val="24"/>
        </w:rPr>
        <w:t xml:space="preserve">Раздел 3. Практическое использование результатов анализа итогового сочинения. </w:t>
      </w:r>
    </w:p>
    <w:p w:rsidR="003838FF" w:rsidRPr="00FC5F1A" w:rsidRDefault="003838FF" w:rsidP="003838FF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FC5F1A">
        <w:rPr>
          <w:rFonts w:ascii="Times New Roman" w:hAnsi="Times New Roman" w:cs="Times New Roman"/>
          <w:b/>
          <w:i/>
          <w:sz w:val="24"/>
        </w:rPr>
        <w:t xml:space="preserve">Овладение универсальными учебными регулятивными действиями. </w:t>
      </w:r>
    </w:p>
    <w:p w:rsidR="00F02A7F" w:rsidRPr="002652CA" w:rsidRDefault="003838FF" w:rsidP="002652CA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C2556A">
        <w:rPr>
          <w:rFonts w:ascii="Times New Roman" w:hAnsi="Times New Roman" w:cs="Times New Roman"/>
          <w:b/>
          <w:i/>
          <w:sz w:val="24"/>
        </w:rPr>
        <w:t>Меры по повышению качества обучения русскому языку совместно с общественными профессиональными организаци</w:t>
      </w:r>
      <w:r>
        <w:rPr>
          <w:rFonts w:ascii="Times New Roman" w:hAnsi="Times New Roman" w:cs="Times New Roman"/>
          <w:b/>
          <w:i/>
          <w:sz w:val="24"/>
        </w:rPr>
        <w:t>ями:</w:t>
      </w:r>
    </w:p>
    <w:p w:rsidR="0009115B" w:rsidRDefault="003838FF" w:rsidP="00B2143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BD5">
        <w:rPr>
          <w:rFonts w:ascii="Times New Roman" w:hAnsi="Times New Roman" w:cs="Times New Roman"/>
          <w:b/>
          <w:i/>
          <w:sz w:val="24"/>
          <w:szCs w:val="24"/>
        </w:rPr>
        <w:t>Таблица 8.</w:t>
      </w:r>
    </w:p>
    <w:p w:rsidR="0009115B" w:rsidRDefault="0009115B" w:rsidP="003838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38FF" w:rsidRPr="002226DE" w:rsidRDefault="003838FF" w:rsidP="003838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26DE">
        <w:rPr>
          <w:rFonts w:ascii="Times New Roman" w:hAnsi="Times New Roman" w:cs="Times New Roman"/>
          <w:b/>
          <w:i/>
          <w:sz w:val="24"/>
          <w:szCs w:val="24"/>
        </w:rPr>
        <w:t xml:space="preserve">План работы по подготовке к написанию итогового сочинения </w:t>
      </w:r>
    </w:p>
    <w:p w:rsidR="003838FF" w:rsidRPr="005B6BD5" w:rsidRDefault="003838FF" w:rsidP="003838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26DE">
        <w:rPr>
          <w:rFonts w:ascii="Times New Roman" w:hAnsi="Times New Roman" w:cs="Times New Roman"/>
          <w:b/>
          <w:i/>
          <w:sz w:val="24"/>
          <w:szCs w:val="24"/>
        </w:rPr>
        <w:t>в 11 класс</w:t>
      </w:r>
      <w:r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Pr="002226DE">
        <w:rPr>
          <w:rFonts w:ascii="Times New Roman" w:hAnsi="Times New Roman" w:cs="Times New Roman"/>
          <w:b/>
          <w:i/>
          <w:sz w:val="24"/>
          <w:szCs w:val="24"/>
        </w:rPr>
        <w:t xml:space="preserve"> в 202</w:t>
      </w:r>
      <w:r w:rsidR="003C7A3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226DE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3C7A3B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tbl>
      <w:tblPr>
        <w:tblStyle w:val="a9"/>
        <w:tblW w:w="9659" w:type="dxa"/>
        <w:tblLook w:val="04A0"/>
      </w:tblPr>
      <w:tblGrid>
        <w:gridCol w:w="789"/>
        <w:gridCol w:w="4168"/>
        <w:gridCol w:w="2355"/>
        <w:gridCol w:w="2347"/>
      </w:tblGrid>
      <w:tr w:rsidR="003838FF" w:rsidRPr="00795F5F" w:rsidTr="00694A4C">
        <w:tc>
          <w:tcPr>
            <w:tcW w:w="789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4168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2355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347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838FF" w:rsidRPr="00CC2324" w:rsidTr="00694A4C">
        <w:tc>
          <w:tcPr>
            <w:tcW w:w="789" w:type="dxa"/>
          </w:tcPr>
          <w:p w:rsidR="003838FF" w:rsidRPr="00CC2324" w:rsidRDefault="003838F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:rsidR="003838FF" w:rsidRPr="00B82A9A" w:rsidRDefault="00B82A9A" w:rsidP="00694A4C">
            <w:pPr>
              <w:widowControl w:val="0"/>
              <w:spacing w:line="237" w:lineRule="auto"/>
              <w:ind w:right="145" w:firstLine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Развернутый анализ результатов итогового сочинения 2023-2024 года</w:t>
            </w:r>
          </w:p>
        </w:tc>
        <w:tc>
          <w:tcPr>
            <w:tcW w:w="2355" w:type="dxa"/>
          </w:tcPr>
          <w:p w:rsidR="003838FF" w:rsidRPr="00CC2324" w:rsidRDefault="00B82A9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</w:tcPr>
          <w:p w:rsidR="003838FF" w:rsidRPr="00CC2324" w:rsidRDefault="00B2143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3838FF" w:rsidRPr="00CC2324" w:rsidTr="00694A4C">
        <w:tc>
          <w:tcPr>
            <w:tcW w:w="789" w:type="dxa"/>
          </w:tcPr>
          <w:p w:rsidR="003838FF" w:rsidRPr="00B82A9A" w:rsidRDefault="003838F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3838FF" w:rsidRPr="00B82A9A" w:rsidRDefault="00B82A9A" w:rsidP="00694A4C">
            <w:pPr>
              <w:widowControl w:val="0"/>
              <w:ind w:firstLine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квалификации учителей литературы (изучение методических рекомендаций, </w:t>
            </w:r>
            <w:proofErr w:type="spellStart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видеокурсы</w:t>
            </w:r>
            <w:proofErr w:type="spellEnd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). Семинар для экспертов независимой проверки итогового </w:t>
            </w:r>
            <w:r w:rsidRPr="00B82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</w:t>
            </w:r>
          </w:p>
        </w:tc>
        <w:tc>
          <w:tcPr>
            <w:tcW w:w="2355" w:type="dxa"/>
          </w:tcPr>
          <w:p w:rsidR="003838FF" w:rsidRPr="00CC2324" w:rsidRDefault="00B2143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347" w:type="dxa"/>
          </w:tcPr>
          <w:p w:rsidR="003838FF" w:rsidRPr="00CC2324" w:rsidRDefault="00B2143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классные</w:t>
            </w:r>
          </w:p>
        </w:tc>
      </w:tr>
      <w:tr w:rsidR="003838FF" w:rsidRPr="00CC2324" w:rsidTr="00694A4C">
        <w:tc>
          <w:tcPr>
            <w:tcW w:w="789" w:type="dxa"/>
          </w:tcPr>
          <w:p w:rsidR="003838FF" w:rsidRPr="003838FF" w:rsidRDefault="003838F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3838FF" w:rsidRPr="00B82A9A" w:rsidRDefault="00B82A9A" w:rsidP="00694A4C">
            <w:pPr>
              <w:widowControl w:val="0"/>
              <w:spacing w:line="242" w:lineRule="auto"/>
              <w:ind w:right="33" w:firstLine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Информирование об организации и проведении итогового сочинения (изложения) учащихся 11 класса Сентябрь Учителя русского языка и литературы, классные</w:t>
            </w:r>
          </w:p>
        </w:tc>
        <w:tc>
          <w:tcPr>
            <w:tcW w:w="2355" w:type="dxa"/>
          </w:tcPr>
          <w:p w:rsidR="003838FF" w:rsidRPr="00B82A9A" w:rsidRDefault="00B82A9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</w:tcPr>
          <w:p w:rsidR="003838FF" w:rsidRPr="00B82A9A" w:rsidRDefault="00B82A9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классные</w:t>
            </w:r>
          </w:p>
        </w:tc>
      </w:tr>
      <w:tr w:rsidR="00B82A9A" w:rsidRPr="00CC2324" w:rsidTr="00694A4C">
        <w:tc>
          <w:tcPr>
            <w:tcW w:w="789" w:type="dxa"/>
          </w:tcPr>
          <w:p w:rsidR="00B82A9A" w:rsidRPr="003838FF" w:rsidRDefault="00B82A9A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B82A9A" w:rsidRPr="00B82A9A" w:rsidRDefault="00B82A9A" w:rsidP="00B82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по организации и проведению итогового сочинения (изложения) </w:t>
            </w:r>
          </w:p>
        </w:tc>
        <w:tc>
          <w:tcPr>
            <w:tcW w:w="2355" w:type="dxa"/>
          </w:tcPr>
          <w:p w:rsidR="00B82A9A" w:rsidRPr="00B82A9A" w:rsidRDefault="00B82A9A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</w:tcPr>
          <w:p w:rsidR="00B82A9A" w:rsidRPr="00B82A9A" w:rsidRDefault="00B82A9A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классные</w:t>
            </w:r>
          </w:p>
        </w:tc>
      </w:tr>
      <w:tr w:rsidR="00B82A9A" w:rsidRPr="00CC2324" w:rsidTr="00694A4C">
        <w:tc>
          <w:tcPr>
            <w:tcW w:w="789" w:type="dxa"/>
          </w:tcPr>
          <w:p w:rsidR="00B82A9A" w:rsidRPr="003838FF" w:rsidRDefault="00B82A9A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B82A9A" w:rsidRPr="00B82A9A" w:rsidRDefault="00B82A9A" w:rsidP="0069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Работа по орфографической и пунктуационной грамотности учащихся, работа над качеством письменной речи</w:t>
            </w:r>
          </w:p>
        </w:tc>
        <w:tc>
          <w:tcPr>
            <w:tcW w:w="2355" w:type="dxa"/>
          </w:tcPr>
          <w:p w:rsidR="00B82A9A" w:rsidRPr="00B82A9A" w:rsidRDefault="00B82A9A" w:rsidP="00B8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полугодия</w:t>
            </w:r>
          </w:p>
        </w:tc>
        <w:tc>
          <w:tcPr>
            <w:tcW w:w="2347" w:type="dxa"/>
          </w:tcPr>
          <w:p w:rsidR="00B82A9A" w:rsidRPr="00B82A9A" w:rsidRDefault="00B82A9A" w:rsidP="00B82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B82A9A" w:rsidRPr="00CC2324" w:rsidTr="00694A4C">
        <w:tc>
          <w:tcPr>
            <w:tcW w:w="789" w:type="dxa"/>
          </w:tcPr>
          <w:p w:rsidR="00B82A9A" w:rsidRPr="003838FF" w:rsidRDefault="00B82A9A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B82A9A" w:rsidRPr="00B82A9A" w:rsidRDefault="00B82A9A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различению понятий тема, </w:t>
            </w:r>
            <w:proofErr w:type="spellStart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 xml:space="preserve">, вступление, тезис, аргументация, заключение, вывод, </w:t>
            </w:r>
            <w:proofErr w:type="spellStart"/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микровывод</w:t>
            </w:r>
            <w:proofErr w:type="spellEnd"/>
          </w:p>
        </w:tc>
        <w:tc>
          <w:tcPr>
            <w:tcW w:w="2355" w:type="dxa"/>
          </w:tcPr>
          <w:p w:rsidR="00B82A9A" w:rsidRPr="00CC2324" w:rsidRDefault="00E54D1F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первой четверти</w:t>
            </w:r>
          </w:p>
        </w:tc>
        <w:tc>
          <w:tcPr>
            <w:tcW w:w="2347" w:type="dxa"/>
          </w:tcPr>
          <w:p w:rsidR="00B82A9A" w:rsidRPr="00CC2324" w:rsidRDefault="00B82A9A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54D1F" w:rsidRPr="00CC2324" w:rsidTr="00694A4C">
        <w:tc>
          <w:tcPr>
            <w:tcW w:w="789" w:type="dxa"/>
          </w:tcPr>
          <w:p w:rsidR="00E54D1F" w:rsidRPr="003838FF" w:rsidRDefault="00E54D1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E54D1F" w:rsidRPr="00E54D1F" w:rsidRDefault="00E54D1F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1F">
              <w:rPr>
                <w:rFonts w:ascii="Times New Roman" w:hAnsi="Times New Roman" w:cs="Times New Roman"/>
                <w:sz w:val="24"/>
                <w:szCs w:val="24"/>
              </w:rPr>
              <w:t>Изучение тематических разделов, критериев оценивания сочинения.</w:t>
            </w:r>
          </w:p>
        </w:tc>
        <w:tc>
          <w:tcPr>
            <w:tcW w:w="2355" w:type="dxa"/>
          </w:tcPr>
          <w:p w:rsidR="00E54D1F" w:rsidRPr="00CC2324" w:rsidRDefault="00E54D1F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первой четверти</w:t>
            </w:r>
          </w:p>
        </w:tc>
        <w:tc>
          <w:tcPr>
            <w:tcW w:w="2347" w:type="dxa"/>
          </w:tcPr>
          <w:p w:rsidR="00E54D1F" w:rsidRPr="00CC2324" w:rsidRDefault="00E54D1F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54D1F" w:rsidRPr="00CC2324" w:rsidTr="00694A4C">
        <w:tc>
          <w:tcPr>
            <w:tcW w:w="789" w:type="dxa"/>
          </w:tcPr>
          <w:p w:rsidR="00E54D1F" w:rsidRPr="00B82A9A" w:rsidRDefault="00E54D1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E54D1F" w:rsidRPr="007A68B7" w:rsidRDefault="007A68B7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8B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«Итоговое сочинение (изложение)»</w:t>
            </w:r>
          </w:p>
        </w:tc>
        <w:tc>
          <w:tcPr>
            <w:tcW w:w="2355" w:type="dxa"/>
          </w:tcPr>
          <w:p w:rsidR="00E54D1F" w:rsidRPr="00CC2324" w:rsidRDefault="004A322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7" w:type="dxa"/>
          </w:tcPr>
          <w:p w:rsidR="00E54D1F" w:rsidRPr="00CC2324" w:rsidRDefault="004A322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54D1F" w:rsidRPr="00CC2324" w:rsidTr="00694A4C">
        <w:tc>
          <w:tcPr>
            <w:tcW w:w="789" w:type="dxa"/>
          </w:tcPr>
          <w:p w:rsidR="00E54D1F" w:rsidRPr="00B82A9A" w:rsidRDefault="00E54D1F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E54D1F" w:rsidRPr="004A3227" w:rsidRDefault="004A3227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27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</w:t>
            </w:r>
          </w:p>
        </w:tc>
        <w:tc>
          <w:tcPr>
            <w:tcW w:w="2355" w:type="dxa"/>
          </w:tcPr>
          <w:p w:rsidR="00E54D1F" w:rsidRPr="00CC2324" w:rsidRDefault="004A322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7" w:type="dxa"/>
          </w:tcPr>
          <w:p w:rsidR="00E54D1F" w:rsidRPr="00CC2324" w:rsidRDefault="004A3227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06B70" w:rsidRPr="00CC2324" w:rsidTr="00694A4C">
        <w:tc>
          <w:tcPr>
            <w:tcW w:w="789" w:type="dxa"/>
          </w:tcPr>
          <w:p w:rsidR="00D06B70" w:rsidRPr="00B82A9A" w:rsidRDefault="00D06B70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D06B70" w:rsidRPr="00D06B70" w:rsidRDefault="00D06B70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70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при написании тренировочных сочинений. Анализ допущенных ошибок.</w:t>
            </w:r>
          </w:p>
        </w:tc>
        <w:tc>
          <w:tcPr>
            <w:tcW w:w="2355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7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06B70" w:rsidRPr="00CC2324" w:rsidTr="00694A4C">
        <w:tc>
          <w:tcPr>
            <w:tcW w:w="789" w:type="dxa"/>
          </w:tcPr>
          <w:p w:rsidR="00D06B70" w:rsidRPr="00B82A9A" w:rsidRDefault="00D06B70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D06B70" w:rsidRPr="00D06B70" w:rsidRDefault="00D06B70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70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индивидуальных планов работы с учащимися группы риска</w:t>
            </w:r>
          </w:p>
        </w:tc>
        <w:tc>
          <w:tcPr>
            <w:tcW w:w="2355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7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06B70" w:rsidRPr="00CC2324" w:rsidTr="00694A4C">
        <w:tc>
          <w:tcPr>
            <w:tcW w:w="789" w:type="dxa"/>
          </w:tcPr>
          <w:p w:rsidR="00D06B70" w:rsidRPr="00B82A9A" w:rsidRDefault="00D06B70" w:rsidP="003838FF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</w:tcPr>
          <w:p w:rsidR="00D06B70" w:rsidRPr="00D06B70" w:rsidRDefault="00D06B70" w:rsidP="006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70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психологической помощи обучающимся в период подготовки к итоговому сочинению с целью формирования позитивного настроя на сочинение, профилактике стресса в сложных и ответственных ситуациях, мониторинга психологической готовности обучающихся</w:t>
            </w:r>
          </w:p>
        </w:tc>
        <w:tc>
          <w:tcPr>
            <w:tcW w:w="2355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7" w:type="dxa"/>
          </w:tcPr>
          <w:p w:rsidR="00D06B70" w:rsidRPr="00CC2324" w:rsidRDefault="00D06B70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9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</w:tbl>
    <w:p w:rsidR="003838FF" w:rsidRDefault="003838FF" w:rsidP="003838F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838FF" w:rsidRPr="005B6BD5" w:rsidRDefault="003838FF" w:rsidP="003838F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BD5">
        <w:rPr>
          <w:rFonts w:ascii="Times New Roman" w:hAnsi="Times New Roman" w:cs="Times New Roman"/>
          <w:b/>
          <w:i/>
          <w:sz w:val="24"/>
          <w:szCs w:val="24"/>
        </w:rPr>
        <w:t>Таблица 9.</w:t>
      </w:r>
    </w:p>
    <w:p w:rsidR="003838FF" w:rsidRPr="002226DE" w:rsidRDefault="003838FF" w:rsidP="003838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26DE">
        <w:rPr>
          <w:rFonts w:ascii="Times New Roman" w:hAnsi="Times New Roman" w:cs="Times New Roman"/>
          <w:b/>
          <w:i/>
          <w:sz w:val="24"/>
          <w:szCs w:val="24"/>
        </w:rPr>
        <w:t>Мероприятия для обучающихся по популяризации чтения, развитию функциональной грамотности, повышению мотивации школьников к овладению качественной письменной речь</w:t>
      </w:r>
    </w:p>
    <w:tbl>
      <w:tblPr>
        <w:tblStyle w:val="a9"/>
        <w:tblW w:w="9747" w:type="dxa"/>
        <w:tblLayout w:type="fixed"/>
        <w:tblLook w:val="04A0"/>
      </w:tblPr>
      <w:tblGrid>
        <w:gridCol w:w="817"/>
        <w:gridCol w:w="5529"/>
        <w:gridCol w:w="1258"/>
        <w:gridCol w:w="2143"/>
      </w:tblGrid>
      <w:tr w:rsidR="003838FF" w:rsidTr="00BB6D1B">
        <w:tc>
          <w:tcPr>
            <w:tcW w:w="817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п/п</w:t>
            </w:r>
          </w:p>
        </w:tc>
        <w:tc>
          <w:tcPr>
            <w:tcW w:w="5529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258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43" w:type="dxa"/>
          </w:tcPr>
          <w:p w:rsidR="003838FF" w:rsidRPr="00795F5F" w:rsidRDefault="003838FF" w:rsidP="00694A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5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838FF" w:rsidTr="00BB6D1B">
        <w:tc>
          <w:tcPr>
            <w:tcW w:w="817" w:type="dxa"/>
          </w:tcPr>
          <w:p w:rsidR="003838FF" w:rsidRPr="005C05BC" w:rsidRDefault="003838FF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838FF" w:rsidRPr="00BB6D1B" w:rsidRDefault="00BB6D1B" w:rsidP="00BB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Тематические выставки, посвященные творчеству знаменитых писателей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8" w:type="dxa"/>
          </w:tcPr>
          <w:p w:rsidR="003838FF" w:rsidRDefault="00BB6D1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3" w:type="dxa"/>
          </w:tcPr>
          <w:p w:rsidR="003838FF" w:rsidRDefault="00BB6D1B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6618DC" w:rsidTr="00BB6D1B">
        <w:tc>
          <w:tcPr>
            <w:tcW w:w="817" w:type="dxa"/>
          </w:tcPr>
          <w:p w:rsidR="006618DC" w:rsidRPr="003838FF" w:rsidRDefault="006618DC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6618DC" w:rsidRPr="00B50F96" w:rsidRDefault="006618DC" w:rsidP="00661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 викторин, посвященных литературным произведениям и героям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8" w:type="dxa"/>
          </w:tcPr>
          <w:p w:rsidR="006618DC" w:rsidRDefault="006618DC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3" w:type="dxa"/>
          </w:tcPr>
          <w:p w:rsidR="006618DC" w:rsidRDefault="006618DC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1350D7" w:rsidTr="00BB6D1B">
        <w:tc>
          <w:tcPr>
            <w:tcW w:w="817" w:type="dxa"/>
          </w:tcPr>
          <w:p w:rsidR="001350D7" w:rsidRPr="003838FF" w:rsidRDefault="001350D7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1350D7" w:rsidRPr="001350D7" w:rsidRDefault="001350D7" w:rsidP="00135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1350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онкурс чтецов; чтение вслух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8" w:type="dxa"/>
          </w:tcPr>
          <w:p w:rsidR="001350D7" w:rsidRDefault="001350D7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3" w:type="dxa"/>
          </w:tcPr>
          <w:p w:rsidR="001350D7" w:rsidRDefault="001350D7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5D08D2" w:rsidTr="00BB6D1B">
        <w:tc>
          <w:tcPr>
            <w:tcW w:w="817" w:type="dxa"/>
          </w:tcPr>
          <w:p w:rsidR="005D08D2" w:rsidRPr="003838FF" w:rsidRDefault="005D08D2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5D08D2" w:rsidRPr="005D08D2" w:rsidRDefault="005D08D2" w:rsidP="005D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8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Международная акция «Читаем детям о Великой Отечественной войне»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8" w:type="dxa"/>
          </w:tcPr>
          <w:p w:rsidR="005D08D2" w:rsidRDefault="005D08D2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3" w:type="dxa"/>
          </w:tcPr>
          <w:p w:rsidR="005D08D2" w:rsidRDefault="005D08D2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123A49" w:rsidTr="00BB6D1B">
        <w:tc>
          <w:tcPr>
            <w:tcW w:w="817" w:type="dxa"/>
          </w:tcPr>
          <w:p w:rsidR="00123A49" w:rsidRPr="00BB6D1B" w:rsidRDefault="00123A49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123A49" w:rsidRPr="00123A49" w:rsidRDefault="00123A49" w:rsidP="0012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библиотечных уроко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</w:tc>
        <w:tc>
          <w:tcPr>
            <w:tcW w:w="1258" w:type="dxa"/>
          </w:tcPr>
          <w:p w:rsidR="00123A49" w:rsidRDefault="00123A49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43" w:type="dxa"/>
          </w:tcPr>
          <w:p w:rsidR="00123A49" w:rsidRDefault="00123A49" w:rsidP="00EE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  <w:tr w:rsidR="00123A49" w:rsidTr="00BB6D1B">
        <w:tc>
          <w:tcPr>
            <w:tcW w:w="817" w:type="dxa"/>
          </w:tcPr>
          <w:p w:rsidR="00123A49" w:rsidRPr="003838FF" w:rsidRDefault="00123A49" w:rsidP="003838FF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123A49" w:rsidRDefault="00123A49" w:rsidP="0012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«Живая классика»</w:t>
            </w:r>
          </w:p>
        </w:tc>
        <w:tc>
          <w:tcPr>
            <w:tcW w:w="1258" w:type="dxa"/>
          </w:tcPr>
          <w:p w:rsidR="00123A49" w:rsidRDefault="00123A4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23A49" w:rsidRDefault="00123A49" w:rsidP="0069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 и литературы</w:t>
            </w:r>
          </w:p>
        </w:tc>
      </w:tr>
    </w:tbl>
    <w:p w:rsidR="003838FF" w:rsidRPr="005C05BC" w:rsidRDefault="003838FF" w:rsidP="003838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AAE" w:rsidRDefault="00086AAE" w:rsidP="00B44A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6AAE" w:rsidSect="001F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EF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DF9"/>
    <w:multiLevelType w:val="hybridMultilevel"/>
    <w:tmpl w:val="5280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D1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6F10"/>
    <w:multiLevelType w:val="hybridMultilevel"/>
    <w:tmpl w:val="8174DCD2"/>
    <w:lvl w:ilvl="0" w:tplc="DA1606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6F6F63"/>
    <w:multiLevelType w:val="multilevel"/>
    <w:tmpl w:val="B1BE6406"/>
    <w:lvl w:ilvl="0">
      <w:start w:val="2"/>
      <w:numFmt w:val="decimal"/>
      <w:lvlText w:val="%1"/>
      <w:lvlJc w:val="left"/>
      <w:pPr>
        <w:ind w:left="12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68"/>
      </w:pPr>
      <w:rPr>
        <w:rFonts w:hint="default"/>
        <w:lang w:val="ru-RU" w:eastAsia="en-US" w:bidi="ar-SA"/>
      </w:rPr>
    </w:lvl>
  </w:abstractNum>
  <w:abstractNum w:abstractNumId="5">
    <w:nsid w:val="174B4A7D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9716C"/>
    <w:multiLevelType w:val="hybridMultilevel"/>
    <w:tmpl w:val="99225D96"/>
    <w:lvl w:ilvl="0" w:tplc="C4A68C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431CC9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26ADB"/>
    <w:multiLevelType w:val="hybridMultilevel"/>
    <w:tmpl w:val="3856CE2A"/>
    <w:lvl w:ilvl="0" w:tplc="D35AE1D2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D89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A790F36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7892F89A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4" w:tplc="D0EC770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5" w:tplc="66F67618">
      <w:numFmt w:val="bullet"/>
      <w:lvlText w:val="•"/>
      <w:lvlJc w:val="left"/>
      <w:pPr>
        <w:ind w:left="5904" w:hanging="260"/>
      </w:pPr>
      <w:rPr>
        <w:rFonts w:hint="default"/>
        <w:lang w:val="ru-RU" w:eastAsia="en-US" w:bidi="ar-SA"/>
      </w:rPr>
    </w:lvl>
    <w:lvl w:ilvl="6" w:tplc="EDCA27C8">
      <w:numFmt w:val="bullet"/>
      <w:lvlText w:val="•"/>
      <w:lvlJc w:val="left"/>
      <w:pPr>
        <w:ind w:left="6868" w:hanging="260"/>
      </w:pPr>
      <w:rPr>
        <w:rFonts w:hint="default"/>
        <w:lang w:val="ru-RU" w:eastAsia="en-US" w:bidi="ar-SA"/>
      </w:rPr>
    </w:lvl>
    <w:lvl w:ilvl="7" w:tplc="7090AEEA">
      <w:numFmt w:val="bullet"/>
      <w:lvlText w:val="•"/>
      <w:lvlJc w:val="left"/>
      <w:pPr>
        <w:ind w:left="7833" w:hanging="260"/>
      </w:pPr>
      <w:rPr>
        <w:rFonts w:hint="default"/>
        <w:lang w:val="ru-RU" w:eastAsia="en-US" w:bidi="ar-SA"/>
      </w:rPr>
    </w:lvl>
    <w:lvl w:ilvl="8" w:tplc="DD1C1BE2">
      <w:numFmt w:val="bullet"/>
      <w:lvlText w:val="•"/>
      <w:lvlJc w:val="left"/>
      <w:pPr>
        <w:ind w:left="8798" w:hanging="260"/>
      </w:pPr>
      <w:rPr>
        <w:rFonts w:hint="default"/>
        <w:lang w:val="ru-RU" w:eastAsia="en-US" w:bidi="ar-SA"/>
      </w:rPr>
    </w:lvl>
  </w:abstractNum>
  <w:abstractNum w:abstractNumId="9">
    <w:nsid w:val="26A131C5"/>
    <w:multiLevelType w:val="hybridMultilevel"/>
    <w:tmpl w:val="2A0C6FBC"/>
    <w:lvl w:ilvl="0" w:tplc="0F6E6264">
      <w:start w:val="1"/>
      <w:numFmt w:val="decimal"/>
      <w:lvlText w:val="%1)"/>
      <w:lvlJc w:val="left"/>
      <w:pPr>
        <w:ind w:left="82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3C3FDA">
      <w:numFmt w:val="bullet"/>
      <w:lvlText w:val="•"/>
      <w:lvlJc w:val="left"/>
      <w:pPr>
        <w:ind w:left="1810" w:hanging="308"/>
      </w:pPr>
      <w:rPr>
        <w:rFonts w:hint="default"/>
        <w:lang w:val="ru-RU" w:eastAsia="en-US" w:bidi="ar-SA"/>
      </w:rPr>
    </w:lvl>
    <w:lvl w:ilvl="2" w:tplc="D8C0EF20">
      <w:numFmt w:val="bullet"/>
      <w:lvlText w:val="•"/>
      <w:lvlJc w:val="left"/>
      <w:pPr>
        <w:ind w:left="2801" w:hanging="308"/>
      </w:pPr>
      <w:rPr>
        <w:rFonts w:hint="default"/>
        <w:lang w:val="ru-RU" w:eastAsia="en-US" w:bidi="ar-SA"/>
      </w:rPr>
    </w:lvl>
    <w:lvl w:ilvl="3" w:tplc="5F802200">
      <w:numFmt w:val="bullet"/>
      <w:lvlText w:val="•"/>
      <w:lvlJc w:val="left"/>
      <w:pPr>
        <w:ind w:left="3792" w:hanging="308"/>
      </w:pPr>
      <w:rPr>
        <w:rFonts w:hint="default"/>
        <w:lang w:val="ru-RU" w:eastAsia="en-US" w:bidi="ar-SA"/>
      </w:rPr>
    </w:lvl>
    <w:lvl w:ilvl="4" w:tplc="C562DE34">
      <w:numFmt w:val="bullet"/>
      <w:lvlText w:val="•"/>
      <w:lvlJc w:val="left"/>
      <w:pPr>
        <w:ind w:left="4783" w:hanging="308"/>
      </w:pPr>
      <w:rPr>
        <w:rFonts w:hint="default"/>
        <w:lang w:val="ru-RU" w:eastAsia="en-US" w:bidi="ar-SA"/>
      </w:rPr>
    </w:lvl>
    <w:lvl w:ilvl="5" w:tplc="10340B4E">
      <w:numFmt w:val="bullet"/>
      <w:lvlText w:val="•"/>
      <w:lvlJc w:val="left"/>
      <w:pPr>
        <w:ind w:left="5774" w:hanging="308"/>
      </w:pPr>
      <w:rPr>
        <w:rFonts w:hint="default"/>
        <w:lang w:val="ru-RU" w:eastAsia="en-US" w:bidi="ar-SA"/>
      </w:rPr>
    </w:lvl>
    <w:lvl w:ilvl="6" w:tplc="07C80754">
      <w:numFmt w:val="bullet"/>
      <w:lvlText w:val="•"/>
      <w:lvlJc w:val="left"/>
      <w:pPr>
        <w:ind w:left="6764" w:hanging="308"/>
      </w:pPr>
      <w:rPr>
        <w:rFonts w:hint="default"/>
        <w:lang w:val="ru-RU" w:eastAsia="en-US" w:bidi="ar-SA"/>
      </w:rPr>
    </w:lvl>
    <w:lvl w:ilvl="7" w:tplc="A5AAFCE2">
      <w:numFmt w:val="bullet"/>
      <w:lvlText w:val="•"/>
      <w:lvlJc w:val="left"/>
      <w:pPr>
        <w:ind w:left="7755" w:hanging="308"/>
      </w:pPr>
      <w:rPr>
        <w:rFonts w:hint="default"/>
        <w:lang w:val="ru-RU" w:eastAsia="en-US" w:bidi="ar-SA"/>
      </w:rPr>
    </w:lvl>
    <w:lvl w:ilvl="8" w:tplc="FE22079A">
      <w:numFmt w:val="bullet"/>
      <w:lvlText w:val="•"/>
      <w:lvlJc w:val="left"/>
      <w:pPr>
        <w:ind w:left="8746" w:hanging="308"/>
      </w:pPr>
      <w:rPr>
        <w:rFonts w:hint="default"/>
        <w:lang w:val="ru-RU" w:eastAsia="en-US" w:bidi="ar-SA"/>
      </w:rPr>
    </w:lvl>
  </w:abstractNum>
  <w:abstractNum w:abstractNumId="10">
    <w:nsid w:val="27244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E3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83B52"/>
    <w:multiLevelType w:val="hybridMultilevel"/>
    <w:tmpl w:val="CCB0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7072B"/>
    <w:multiLevelType w:val="hybridMultilevel"/>
    <w:tmpl w:val="5CD0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F6A46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2558B"/>
    <w:multiLevelType w:val="hybridMultilevel"/>
    <w:tmpl w:val="D7403C2E"/>
    <w:lvl w:ilvl="0" w:tplc="43C6913A">
      <w:start w:val="1"/>
      <w:numFmt w:val="decimal"/>
      <w:lvlText w:val="%1)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4A3A9F"/>
    <w:multiLevelType w:val="hybridMultilevel"/>
    <w:tmpl w:val="43A6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17F87"/>
    <w:multiLevelType w:val="hybridMultilevel"/>
    <w:tmpl w:val="01DC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7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4F070C"/>
    <w:multiLevelType w:val="hybridMultilevel"/>
    <w:tmpl w:val="03ECF1D4"/>
    <w:lvl w:ilvl="0" w:tplc="E470191C">
      <w:numFmt w:val="bullet"/>
      <w:lvlText w:val="-"/>
      <w:lvlJc w:val="left"/>
      <w:pPr>
        <w:ind w:left="124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09552">
      <w:numFmt w:val="bullet"/>
      <w:lvlText w:val="•"/>
      <w:lvlJc w:val="left"/>
      <w:pPr>
        <w:ind w:left="2188" w:hanging="136"/>
      </w:pPr>
      <w:rPr>
        <w:rFonts w:hint="default"/>
        <w:lang w:val="ru-RU" w:eastAsia="en-US" w:bidi="ar-SA"/>
      </w:rPr>
    </w:lvl>
    <w:lvl w:ilvl="2" w:tplc="0152F388">
      <w:numFmt w:val="bullet"/>
      <w:lvlText w:val="•"/>
      <w:lvlJc w:val="left"/>
      <w:pPr>
        <w:ind w:left="3137" w:hanging="136"/>
      </w:pPr>
      <w:rPr>
        <w:rFonts w:hint="default"/>
        <w:lang w:val="ru-RU" w:eastAsia="en-US" w:bidi="ar-SA"/>
      </w:rPr>
    </w:lvl>
    <w:lvl w:ilvl="3" w:tplc="363851C8">
      <w:numFmt w:val="bullet"/>
      <w:lvlText w:val="•"/>
      <w:lvlJc w:val="left"/>
      <w:pPr>
        <w:ind w:left="4086" w:hanging="136"/>
      </w:pPr>
      <w:rPr>
        <w:rFonts w:hint="default"/>
        <w:lang w:val="ru-RU" w:eastAsia="en-US" w:bidi="ar-SA"/>
      </w:rPr>
    </w:lvl>
    <w:lvl w:ilvl="4" w:tplc="EF483960">
      <w:numFmt w:val="bullet"/>
      <w:lvlText w:val="•"/>
      <w:lvlJc w:val="left"/>
      <w:pPr>
        <w:ind w:left="5035" w:hanging="136"/>
      </w:pPr>
      <w:rPr>
        <w:rFonts w:hint="default"/>
        <w:lang w:val="ru-RU" w:eastAsia="en-US" w:bidi="ar-SA"/>
      </w:rPr>
    </w:lvl>
    <w:lvl w:ilvl="5" w:tplc="66E28750">
      <w:numFmt w:val="bullet"/>
      <w:lvlText w:val="•"/>
      <w:lvlJc w:val="left"/>
      <w:pPr>
        <w:ind w:left="5984" w:hanging="136"/>
      </w:pPr>
      <w:rPr>
        <w:rFonts w:hint="default"/>
        <w:lang w:val="ru-RU" w:eastAsia="en-US" w:bidi="ar-SA"/>
      </w:rPr>
    </w:lvl>
    <w:lvl w:ilvl="6" w:tplc="93B86816">
      <w:numFmt w:val="bullet"/>
      <w:lvlText w:val="•"/>
      <w:lvlJc w:val="left"/>
      <w:pPr>
        <w:ind w:left="6932" w:hanging="136"/>
      </w:pPr>
      <w:rPr>
        <w:rFonts w:hint="default"/>
        <w:lang w:val="ru-RU" w:eastAsia="en-US" w:bidi="ar-SA"/>
      </w:rPr>
    </w:lvl>
    <w:lvl w:ilvl="7" w:tplc="94E6E8C4">
      <w:numFmt w:val="bullet"/>
      <w:lvlText w:val="•"/>
      <w:lvlJc w:val="left"/>
      <w:pPr>
        <w:ind w:left="7881" w:hanging="136"/>
      </w:pPr>
      <w:rPr>
        <w:rFonts w:hint="default"/>
        <w:lang w:val="ru-RU" w:eastAsia="en-US" w:bidi="ar-SA"/>
      </w:rPr>
    </w:lvl>
    <w:lvl w:ilvl="8" w:tplc="3F5E42FC">
      <w:numFmt w:val="bullet"/>
      <w:lvlText w:val="•"/>
      <w:lvlJc w:val="left"/>
      <w:pPr>
        <w:ind w:left="8830" w:hanging="136"/>
      </w:pPr>
      <w:rPr>
        <w:rFonts w:hint="default"/>
        <w:lang w:val="ru-RU" w:eastAsia="en-US" w:bidi="ar-SA"/>
      </w:rPr>
    </w:lvl>
  </w:abstractNum>
  <w:abstractNum w:abstractNumId="20">
    <w:nsid w:val="66663705"/>
    <w:multiLevelType w:val="hybridMultilevel"/>
    <w:tmpl w:val="BE50A2CC"/>
    <w:lvl w:ilvl="0" w:tplc="79CE734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07C04E7"/>
    <w:multiLevelType w:val="hybridMultilevel"/>
    <w:tmpl w:val="E4647008"/>
    <w:lvl w:ilvl="0" w:tplc="7E0AD7A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64347A2"/>
    <w:multiLevelType w:val="hybridMultilevel"/>
    <w:tmpl w:val="0E1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2799C"/>
    <w:multiLevelType w:val="multilevel"/>
    <w:tmpl w:val="B8B0CBCE"/>
    <w:lvl w:ilvl="0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22"/>
  </w:num>
  <w:num w:numId="8">
    <w:abstractNumId w:val="14"/>
  </w:num>
  <w:num w:numId="9">
    <w:abstractNumId w:val="0"/>
  </w:num>
  <w:num w:numId="10">
    <w:abstractNumId w:val="15"/>
  </w:num>
  <w:num w:numId="11">
    <w:abstractNumId w:val="16"/>
  </w:num>
  <w:num w:numId="12">
    <w:abstractNumId w:val="19"/>
  </w:num>
  <w:num w:numId="13">
    <w:abstractNumId w:val="8"/>
  </w:num>
  <w:num w:numId="14">
    <w:abstractNumId w:val="4"/>
  </w:num>
  <w:num w:numId="15">
    <w:abstractNumId w:val="9"/>
  </w:num>
  <w:num w:numId="16">
    <w:abstractNumId w:val="23"/>
  </w:num>
  <w:num w:numId="17">
    <w:abstractNumId w:val="17"/>
  </w:num>
  <w:num w:numId="18">
    <w:abstractNumId w:val="1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CD2"/>
    <w:rsid w:val="00001BD9"/>
    <w:rsid w:val="00063FB3"/>
    <w:rsid w:val="0007435B"/>
    <w:rsid w:val="00086AAE"/>
    <w:rsid w:val="0009072B"/>
    <w:rsid w:val="0009115B"/>
    <w:rsid w:val="0009360C"/>
    <w:rsid w:val="000A20E6"/>
    <w:rsid w:val="000B20F5"/>
    <w:rsid w:val="00123A49"/>
    <w:rsid w:val="001350D7"/>
    <w:rsid w:val="0013766A"/>
    <w:rsid w:val="001A3255"/>
    <w:rsid w:val="001C1675"/>
    <w:rsid w:val="001C389C"/>
    <w:rsid w:val="001F75BC"/>
    <w:rsid w:val="00201DE0"/>
    <w:rsid w:val="0021078E"/>
    <w:rsid w:val="00227E3B"/>
    <w:rsid w:val="00247E68"/>
    <w:rsid w:val="002573C7"/>
    <w:rsid w:val="002652CA"/>
    <w:rsid w:val="00281E2A"/>
    <w:rsid w:val="00295A4B"/>
    <w:rsid w:val="002A57FC"/>
    <w:rsid w:val="002A79ED"/>
    <w:rsid w:val="002B470B"/>
    <w:rsid w:val="002E357B"/>
    <w:rsid w:val="00305E42"/>
    <w:rsid w:val="00324961"/>
    <w:rsid w:val="00336C78"/>
    <w:rsid w:val="00351D5D"/>
    <w:rsid w:val="00360C7B"/>
    <w:rsid w:val="00375CF5"/>
    <w:rsid w:val="003811B1"/>
    <w:rsid w:val="003838FF"/>
    <w:rsid w:val="003B14B3"/>
    <w:rsid w:val="003C7A3B"/>
    <w:rsid w:val="003D7EA1"/>
    <w:rsid w:val="0040123B"/>
    <w:rsid w:val="00412CD2"/>
    <w:rsid w:val="004541D6"/>
    <w:rsid w:val="00475068"/>
    <w:rsid w:val="004A3227"/>
    <w:rsid w:val="004C15D7"/>
    <w:rsid w:val="004D2FE7"/>
    <w:rsid w:val="004E752F"/>
    <w:rsid w:val="00544ABF"/>
    <w:rsid w:val="00546CFE"/>
    <w:rsid w:val="00581F4C"/>
    <w:rsid w:val="00586249"/>
    <w:rsid w:val="00586F51"/>
    <w:rsid w:val="005D08D2"/>
    <w:rsid w:val="005D6E08"/>
    <w:rsid w:val="00636C0A"/>
    <w:rsid w:val="00657A6E"/>
    <w:rsid w:val="006618DC"/>
    <w:rsid w:val="00674190"/>
    <w:rsid w:val="00694A4C"/>
    <w:rsid w:val="006B2D9F"/>
    <w:rsid w:val="006C2C55"/>
    <w:rsid w:val="006D2E3B"/>
    <w:rsid w:val="006E73FA"/>
    <w:rsid w:val="00723CBA"/>
    <w:rsid w:val="0076384B"/>
    <w:rsid w:val="00791BBF"/>
    <w:rsid w:val="007A68B7"/>
    <w:rsid w:val="007F05C7"/>
    <w:rsid w:val="007F7EA0"/>
    <w:rsid w:val="00860338"/>
    <w:rsid w:val="008F1817"/>
    <w:rsid w:val="00927938"/>
    <w:rsid w:val="0093798A"/>
    <w:rsid w:val="0095563A"/>
    <w:rsid w:val="009B525C"/>
    <w:rsid w:val="009D46E7"/>
    <w:rsid w:val="00A0209B"/>
    <w:rsid w:val="00A15180"/>
    <w:rsid w:val="00A22BF0"/>
    <w:rsid w:val="00A55D0D"/>
    <w:rsid w:val="00A9331B"/>
    <w:rsid w:val="00A93F48"/>
    <w:rsid w:val="00AB2B56"/>
    <w:rsid w:val="00AD65F2"/>
    <w:rsid w:val="00AF0E2B"/>
    <w:rsid w:val="00B2143A"/>
    <w:rsid w:val="00B3429B"/>
    <w:rsid w:val="00B44A38"/>
    <w:rsid w:val="00B501C9"/>
    <w:rsid w:val="00B50F96"/>
    <w:rsid w:val="00B82A9A"/>
    <w:rsid w:val="00B8550B"/>
    <w:rsid w:val="00BA00A7"/>
    <w:rsid w:val="00BB6D1B"/>
    <w:rsid w:val="00BD4E67"/>
    <w:rsid w:val="00BF0ED8"/>
    <w:rsid w:val="00C07789"/>
    <w:rsid w:val="00C50D35"/>
    <w:rsid w:val="00C64E72"/>
    <w:rsid w:val="00C77DD9"/>
    <w:rsid w:val="00C82080"/>
    <w:rsid w:val="00C9267E"/>
    <w:rsid w:val="00CE7318"/>
    <w:rsid w:val="00D06B70"/>
    <w:rsid w:val="00D1772E"/>
    <w:rsid w:val="00D204FD"/>
    <w:rsid w:val="00D460BF"/>
    <w:rsid w:val="00D67936"/>
    <w:rsid w:val="00D76E35"/>
    <w:rsid w:val="00D82259"/>
    <w:rsid w:val="00DA5DD2"/>
    <w:rsid w:val="00DA6EB9"/>
    <w:rsid w:val="00DB0312"/>
    <w:rsid w:val="00DB3964"/>
    <w:rsid w:val="00DB3CB1"/>
    <w:rsid w:val="00DC7396"/>
    <w:rsid w:val="00DE79F8"/>
    <w:rsid w:val="00E05773"/>
    <w:rsid w:val="00E15E8B"/>
    <w:rsid w:val="00E432EF"/>
    <w:rsid w:val="00E54D1F"/>
    <w:rsid w:val="00E72D67"/>
    <w:rsid w:val="00EE76FB"/>
    <w:rsid w:val="00F02A7F"/>
    <w:rsid w:val="00F22BDA"/>
    <w:rsid w:val="00F45C61"/>
    <w:rsid w:val="00F963AD"/>
    <w:rsid w:val="00FA2AFE"/>
    <w:rsid w:val="00FB0666"/>
    <w:rsid w:val="00FC2F30"/>
    <w:rsid w:val="00FC64EC"/>
    <w:rsid w:val="00FD1740"/>
    <w:rsid w:val="00FE4A08"/>
    <w:rsid w:val="00FF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BC"/>
  </w:style>
  <w:style w:type="paragraph" w:styleId="2">
    <w:name w:val="heading 2"/>
    <w:basedOn w:val="a"/>
    <w:link w:val="20"/>
    <w:uiPriority w:val="1"/>
    <w:qFormat/>
    <w:rsid w:val="001C389C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D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[Без стиля]"/>
    <w:rsid w:val="00412C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header-1">
    <w:name w:val="13NormDOC-header-1"/>
    <w:basedOn w:val="a"/>
    <w:uiPriority w:val="99"/>
    <w:rsid w:val="00412CD2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412CD2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header-2">
    <w:name w:val="13NormDOC-header-2"/>
    <w:basedOn w:val="a"/>
    <w:uiPriority w:val="99"/>
    <w:rsid w:val="00412CD2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Theme="minorHAnsi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412CD2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412CD2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Theme="minorHAnsi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412CD2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Theme="minorHAnsi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propis">
    <w:name w:val="propis"/>
    <w:uiPriority w:val="99"/>
    <w:rsid w:val="00412CD2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12CD2"/>
    <w:rPr>
      <w:b/>
      <w:bCs/>
    </w:rPr>
  </w:style>
  <w:style w:type="character" w:customStyle="1" w:styleId="Italic">
    <w:name w:val="Italic"/>
    <w:uiPriority w:val="99"/>
    <w:rsid w:val="00412CD2"/>
    <w:rPr>
      <w:i/>
      <w:iCs/>
    </w:rPr>
  </w:style>
  <w:style w:type="paragraph" w:styleId="a5">
    <w:name w:val="List Paragraph"/>
    <w:basedOn w:val="a"/>
    <w:uiPriority w:val="34"/>
    <w:qFormat/>
    <w:rsid w:val="00412CD2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412C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C64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6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B342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D7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C389C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1C389C"/>
    <w:pPr>
      <w:widowControl w:val="0"/>
      <w:autoSpaceDE w:val="0"/>
      <w:autoSpaceDN w:val="0"/>
      <w:spacing w:after="0" w:line="240" w:lineRule="auto"/>
      <w:ind w:left="820" w:firstLine="28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C389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2A57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1">
                <a:solidFill>
                  <a:srgbClr val="0070C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процент участников ,получивших "зачет"по требованиям и критериям итогового сочинения.</a:t>
            </a:r>
          </a:p>
        </c:rich>
      </c:tx>
      <c:layout>
        <c:manualLayout>
          <c:xMode val="edge"/>
          <c:yMode val="edge"/>
          <c:x val="0.16825805628463125"/>
          <c:y val="2.777777777777804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Лист1!$A$2:$A$8</c:f>
              <c:strCache>
                <c:ptCount val="7"/>
                <c:pt idx="0">
                  <c:v>требование 1</c:v>
                </c:pt>
                <c:pt idx="1">
                  <c:v>требование2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9B-4F19-87FA-9E3F8AE9E8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Лист1!$A$2:$A$8</c:f>
              <c:strCache>
                <c:ptCount val="7"/>
                <c:pt idx="0">
                  <c:v>требование 1</c:v>
                </c:pt>
                <c:pt idx="1">
                  <c:v>требование2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9B-4F19-87FA-9E3F8AE9E8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требование 1</c:v>
                </c:pt>
                <c:pt idx="1">
                  <c:v>требование2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gapWidth val="100"/>
        <c:overlap val="-24"/>
        <c:axId val="100181888"/>
        <c:axId val="100183424"/>
      </c:barChart>
      <c:catAx>
        <c:axId val="100181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83424"/>
        <c:crosses val="autoZero"/>
        <c:auto val="1"/>
        <c:lblAlgn val="ctr"/>
        <c:lblOffset val="100"/>
      </c:catAx>
      <c:valAx>
        <c:axId val="10018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81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bg1"/>
      </a:solidFill>
      <a:round/>
    </a:ln>
    <a:effectLst>
      <a:glow rad="63500">
        <a:schemeClr val="accent1">
          <a:satMod val="175000"/>
          <a:alpha val="40000"/>
        </a:schemeClr>
      </a:glow>
    </a:effectLst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rgbClr val="00206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обучающихся выбравших данную тему</a:t>
            </a:r>
          </a:p>
        </c:rich>
      </c:tx>
      <c:layout>
        <c:manualLayout>
          <c:xMode val="edge"/>
          <c:yMode val="edge"/>
          <c:x val="0.16825805628463111"/>
          <c:y val="2.777777777777801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04.12.2024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cat>
            <c:numRef>
              <c:f>Лист1!$A$2:$A$7</c:f>
              <c:numCache>
                <c:formatCode>General</c:formatCode>
                <c:ptCount val="6"/>
                <c:pt idx="0">
                  <c:v>108</c:v>
                </c:pt>
                <c:pt idx="1">
                  <c:v>206</c:v>
                </c:pt>
                <c:pt idx="2">
                  <c:v>313</c:v>
                </c:pt>
                <c:pt idx="3">
                  <c:v>412</c:v>
                </c:pt>
                <c:pt idx="4">
                  <c:v>504</c:v>
                </c:pt>
                <c:pt idx="5">
                  <c:v>612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61-43AB-85BD-3B5BA9E483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cat>
            <c:numRef>
              <c:f>Лист1!$A$2:$A$7</c:f>
              <c:numCache>
                <c:formatCode>General</c:formatCode>
                <c:ptCount val="6"/>
                <c:pt idx="0">
                  <c:v>108</c:v>
                </c:pt>
                <c:pt idx="1">
                  <c:v>206</c:v>
                </c:pt>
                <c:pt idx="2">
                  <c:v>313</c:v>
                </c:pt>
                <c:pt idx="3">
                  <c:v>412</c:v>
                </c:pt>
                <c:pt idx="4">
                  <c:v>504</c:v>
                </c:pt>
                <c:pt idx="5">
                  <c:v>612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61-43AB-85BD-3B5BA9E4832D}"/>
            </c:ext>
          </c:extLst>
        </c:ser>
        <c:gapWidth val="100"/>
        <c:overlap val="-24"/>
        <c:axId val="100415744"/>
        <c:axId val="100425728"/>
      </c:barChart>
      <c:catAx>
        <c:axId val="100415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25728"/>
        <c:crosses val="autoZero"/>
        <c:auto val="1"/>
        <c:lblAlgn val="ctr"/>
        <c:lblOffset val="100"/>
      </c:catAx>
      <c:valAx>
        <c:axId val="100425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415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A6656-B872-41C8-A13D-15E2BD7A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Пользователь Windows</cp:lastModifiedBy>
  <cp:revision>8</cp:revision>
  <cp:lastPrinted>2024-12-19T09:40:00Z</cp:lastPrinted>
  <dcterms:created xsi:type="dcterms:W3CDTF">2024-12-19T11:33:00Z</dcterms:created>
  <dcterms:modified xsi:type="dcterms:W3CDTF">2024-12-21T05:28:00Z</dcterms:modified>
</cp:coreProperties>
</file>